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C46" w:rsidRPr="00C00B68" w:rsidRDefault="00A46C46" w:rsidP="00A46C46">
      <w:pPr>
        <w:ind w:left="5670"/>
        <w:rPr>
          <w:bCs/>
        </w:rPr>
      </w:pPr>
      <w:r w:rsidRPr="00C00B68">
        <w:rPr>
          <w:bCs/>
        </w:rPr>
        <w:t>«ЗАТВЕРДЖУЮ»</w:t>
      </w:r>
    </w:p>
    <w:p w:rsidR="00A46C46" w:rsidRPr="00C00B68" w:rsidRDefault="00A46C46" w:rsidP="00A46C46">
      <w:pPr>
        <w:pStyle w:val="1"/>
        <w:spacing w:before="0" w:after="0"/>
        <w:ind w:left="5670"/>
        <w:rPr>
          <w:rFonts w:ascii="Times New Roman" w:hAnsi="Times New Roman" w:cs="Times New Roman"/>
          <w:b w:val="0"/>
          <w:sz w:val="24"/>
          <w:szCs w:val="24"/>
        </w:rPr>
      </w:pPr>
      <w:r w:rsidRPr="00C00B68">
        <w:rPr>
          <w:rFonts w:ascii="Times New Roman" w:hAnsi="Times New Roman" w:cs="Times New Roman"/>
          <w:b w:val="0"/>
          <w:sz w:val="24"/>
          <w:szCs w:val="24"/>
        </w:rPr>
        <w:t>Директор департаменту фінансів</w:t>
      </w:r>
    </w:p>
    <w:p w:rsidR="00A46C46" w:rsidRPr="00C00B68" w:rsidRDefault="00A46C46" w:rsidP="00A46C46">
      <w:pPr>
        <w:ind w:left="5670"/>
      </w:pPr>
      <w:r w:rsidRPr="00C00B68">
        <w:t>Миколаївської міської ради</w:t>
      </w:r>
    </w:p>
    <w:p w:rsidR="00A46C46" w:rsidRPr="00C00B68" w:rsidRDefault="00A46C46" w:rsidP="00A46C46">
      <w:pPr>
        <w:ind w:left="5670"/>
      </w:pPr>
    </w:p>
    <w:p w:rsidR="00A46C46" w:rsidRPr="00C00B68" w:rsidRDefault="00A46C46" w:rsidP="00A46C46">
      <w:pPr>
        <w:ind w:left="5670"/>
        <w:rPr>
          <w:bCs/>
        </w:rPr>
      </w:pPr>
      <w:r w:rsidRPr="00C00B68">
        <w:t>_______________</w:t>
      </w:r>
      <w:r w:rsidRPr="00C00B68">
        <w:rPr>
          <w:bCs/>
        </w:rPr>
        <w:t>_ В</w:t>
      </w:r>
      <w:r w:rsidR="00ED3613" w:rsidRPr="00C00B68">
        <w:rPr>
          <w:bCs/>
        </w:rPr>
        <w:t xml:space="preserve">іра </w:t>
      </w:r>
      <w:r w:rsidRPr="00C00B68">
        <w:rPr>
          <w:bCs/>
        </w:rPr>
        <w:t xml:space="preserve"> </w:t>
      </w:r>
      <w:proofErr w:type="spellStart"/>
      <w:r w:rsidRPr="00C00B68">
        <w:rPr>
          <w:bCs/>
        </w:rPr>
        <w:t>Святелик</w:t>
      </w:r>
      <w:proofErr w:type="spellEnd"/>
      <w:r w:rsidRPr="00C00B68">
        <w:rPr>
          <w:bCs/>
        </w:rPr>
        <w:t xml:space="preserve"> </w:t>
      </w:r>
    </w:p>
    <w:p w:rsidR="00A46C46" w:rsidRPr="00C00B68" w:rsidRDefault="00A46C46" w:rsidP="00A46C46">
      <w:pPr>
        <w:ind w:left="5670"/>
      </w:pPr>
    </w:p>
    <w:p w:rsidR="00A46C46" w:rsidRPr="00C00B68" w:rsidRDefault="00A46C46" w:rsidP="00A46C46">
      <w:pPr>
        <w:ind w:left="5670"/>
        <w:rPr>
          <w:bCs/>
        </w:rPr>
      </w:pPr>
      <w:r w:rsidRPr="00C00B68">
        <w:t>«</w:t>
      </w:r>
      <w:r w:rsidR="00C00B68">
        <w:t>22</w:t>
      </w:r>
      <w:r w:rsidRPr="00C00B68">
        <w:t>»  грудня 202</w:t>
      </w:r>
      <w:r w:rsidR="00895CD0" w:rsidRPr="00C00B68">
        <w:t>3</w:t>
      </w:r>
      <w:r w:rsidRPr="00C00B68">
        <w:rPr>
          <w:bCs/>
        </w:rPr>
        <w:t xml:space="preserve"> року</w:t>
      </w:r>
    </w:p>
    <w:p w:rsidR="00A46C46" w:rsidRPr="00C00B68" w:rsidRDefault="00A46C46" w:rsidP="00A46C46">
      <w:pPr>
        <w:ind w:left="-567" w:firstLine="567"/>
        <w:jc w:val="center"/>
        <w:rPr>
          <w:b/>
          <w:sz w:val="28"/>
          <w:szCs w:val="28"/>
        </w:rPr>
      </w:pPr>
    </w:p>
    <w:p w:rsidR="00A46C46" w:rsidRPr="00C00B68" w:rsidRDefault="00A46C46" w:rsidP="00A46C46">
      <w:pPr>
        <w:ind w:left="-567" w:firstLine="567"/>
        <w:jc w:val="center"/>
        <w:rPr>
          <w:b/>
          <w:sz w:val="28"/>
          <w:szCs w:val="28"/>
        </w:rPr>
      </w:pPr>
      <w:r w:rsidRPr="00C00B68">
        <w:rPr>
          <w:b/>
          <w:sz w:val="28"/>
          <w:szCs w:val="28"/>
        </w:rPr>
        <w:t>ПЕРСПЕКТИВНИЙ ПЛАН РОБОТИ</w:t>
      </w:r>
    </w:p>
    <w:p w:rsidR="00A46C46" w:rsidRPr="00C00B68" w:rsidRDefault="00A46C46" w:rsidP="00A46C46">
      <w:pPr>
        <w:jc w:val="center"/>
        <w:rPr>
          <w:b/>
          <w:sz w:val="28"/>
          <w:szCs w:val="28"/>
        </w:rPr>
      </w:pPr>
      <w:r w:rsidRPr="00C00B68">
        <w:rPr>
          <w:b/>
          <w:sz w:val="28"/>
          <w:szCs w:val="28"/>
        </w:rPr>
        <w:t>департаменту фінансів Миколаївської міської ради</w:t>
      </w:r>
    </w:p>
    <w:p w:rsidR="00A46C46" w:rsidRPr="00C00B68" w:rsidRDefault="00A46C46" w:rsidP="00A46C46">
      <w:pPr>
        <w:jc w:val="center"/>
        <w:rPr>
          <w:b/>
          <w:sz w:val="28"/>
          <w:szCs w:val="28"/>
        </w:rPr>
      </w:pPr>
      <w:r w:rsidRPr="00C00B68">
        <w:rPr>
          <w:b/>
          <w:sz w:val="28"/>
          <w:szCs w:val="28"/>
        </w:rPr>
        <w:t>на 202</w:t>
      </w:r>
      <w:r w:rsidR="00A7149A" w:rsidRPr="00C00B68">
        <w:rPr>
          <w:b/>
          <w:sz w:val="28"/>
          <w:szCs w:val="28"/>
        </w:rPr>
        <w:t>4</w:t>
      </w:r>
      <w:r w:rsidRPr="00C00B68">
        <w:rPr>
          <w:b/>
          <w:sz w:val="28"/>
          <w:szCs w:val="28"/>
        </w:rPr>
        <w:t xml:space="preserve"> рік</w:t>
      </w:r>
    </w:p>
    <w:p w:rsidR="00A46C46" w:rsidRPr="00C00B68" w:rsidRDefault="00A46C46" w:rsidP="00A46C46">
      <w:pPr>
        <w:jc w:val="center"/>
        <w:rPr>
          <w:b/>
          <w:sz w:val="28"/>
          <w:szCs w:val="28"/>
        </w:rPr>
      </w:pPr>
    </w:p>
    <w:tbl>
      <w:tblPr>
        <w:tblpPr w:leftFromText="180" w:rightFromText="180" w:vertAnchor="text" w:tblpY="1"/>
        <w:tblOverlap w:val="neve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6237"/>
        <w:gridCol w:w="2552"/>
      </w:tblGrid>
      <w:tr w:rsidR="00A46C46" w:rsidRPr="00C00B68" w:rsidTr="00AD0B68">
        <w:tc>
          <w:tcPr>
            <w:tcW w:w="959" w:type="dxa"/>
          </w:tcPr>
          <w:p w:rsidR="00A46C46" w:rsidRPr="00C00B68" w:rsidRDefault="00A46C46" w:rsidP="006355E9">
            <w:pPr>
              <w:jc w:val="center"/>
              <w:rPr>
                <w:b/>
              </w:rPr>
            </w:pPr>
            <w:r w:rsidRPr="00C00B68">
              <w:rPr>
                <w:b/>
              </w:rPr>
              <w:t>№ з/п</w:t>
            </w:r>
          </w:p>
        </w:tc>
        <w:tc>
          <w:tcPr>
            <w:tcW w:w="6237" w:type="dxa"/>
          </w:tcPr>
          <w:p w:rsidR="00A46C46" w:rsidRPr="00C00B68" w:rsidRDefault="00A46C46" w:rsidP="006355E9">
            <w:pPr>
              <w:jc w:val="center"/>
              <w:rPr>
                <w:b/>
              </w:rPr>
            </w:pPr>
            <w:r w:rsidRPr="00C00B68">
              <w:rPr>
                <w:b/>
              </w:rPr>
              <w:t>Назва заходу</w:t>
            </w:r>
          </w:p>
        </w:tc>
        <w:tc>
          <w:tcPr>
            <w:tcW w:w="2552" w:type="dxa"/>
          </w:tcPr>
          <w:p w:rsidR="00A46C46" w:rsidRPr="00C00B68" w:rsidRDefault="00A46C46" w:rsidP="006355E9">
            <w:pPr>
              <w:jc w:val="center"/>
              <w:rPr>
                <w:b/>
              </w:rPr>
            </w:pPr>
            <w:r w:rsidRPr="00C00B68">
              <w:rPr>
                <w:b/>
              </w:rPr>
              <w:t>Дата проведення</w:t>
            </w:r>
          </w:p>
        </w:tc>
      </w:tr>
      <w:tr w:rsidR="00A7149A" w:rsidRPr="00C00B68" w:rsidTr="00AD0B68">
        <w:tc>
          <w:tcPr>
            <w:tcW w:w="959" w:type="dxa"/>
          </w:tcPr>
          <w:p w:rsidR="00A7149A" w:rsidRPr="00C00B68" w:rsidRDefault="00A7149A" w:rsidP="006355E9">
            <w:pPr>
              <w:jc w:val="center"/>
            </w:pPr>
            <w:r w:rsidRPr="00C00B68">
              <w:t>1.</w:t>
            </w:r>
          </w:p>
        </w:tc>
        <w:tc>
          <w:tcPr>
            <w:tcW w:w="6237" w:type="dxa"/>
          </w:tcPr>
          <w:p w:rsidR="00A7149A" w:rsidRPr="00C00B68" w:rsidRDefault="00A7149A" w:rsidP="006355E9">
            <w:pPr>
              <w:jc w:val="both"/>
            </w:pPr>
            <w:r w:rsidRPr="00C00B68">
              <w:t>Підготовка пропозицій до помісячного збалансування надходжень та витрат, доведення до головних розпорядників коштів лімітних довідок про бюджетні асигнування на 2024 рік</w:t>
            </w:r>
          </w:p>
        </w:tc>
        <w:tc>
          <w:tcPr>
            <w:tcW w:w="2552" w:type="dxa"/>
          </w:tcPr>
          <w:p w:rsidR="00A7149A" w:rsidRPr="00C00B68" w:rsidRDefault="00A7149A" w:rsidP="006355E9">
            <w:pPr>
              <w:jc w:val="center"/>
            </w:pPr>
            <w:r w:rsidRPr="00C00B68">
              <w:t xml:space="preserve">У двотижневий строк </w:t>
            </w:r>
            <w:r w:rsidRPr="00C00B68">
              <w:rPr>
                <w:spacing w:val="-6"/>
              </w:rPr>
              <w:t xml:space="preserve">з дня </w:t>
            </w:r>
            <w:r w:rsidRPr="00C00B68">
              <w:rPr>
                <w:spacing w:val="-7"/>
              </w:rPr>
              <w:t>прийняття міською радою рішення п</w:t>
            </w:r>
            <w:r w:rsidRPr="00C00B68">
              <w:rPr>
                <w:spacing w:val="-5"/>
              </w:rPr>
              <w:t>ро бюджет</w:t>
            </w:r>
          </w:p>
        </w:tc>
      </w:tr>
      <w:tr w:rsidR="00A7149A" w:rsidRPr="00C00B68" w:rsidTr="00AD0B68">
        <w:tc>
          <w:tcPr>
            <w:tcW w:w="959" w:type="dxa"/>
          </w:tcPr>
          <w:p w:rsidR="00A7149A" w:rsidRPr="00C00B68" w:rsidRDefault="00A7149A" w:rsidP="006355E9">
            <w:pPr>
              <w:jc w:val="center"/>
            </w:pPr>
            <w:r w:rsidRPr="00C00B68">
              <w:t>2.</w:t>
            </w:r>
          </w:p>
        </w:tc>
        <w:tc>
          <w:tcPr>
            <w:tcW w:w="6237" w:type="dxa"/>
          </w:tcPr>
          <w:p w:rsidR="00A7149A" w:rsidRPr="00C00B68" w:rsidRDefault="00A7149A" w:rsidP="006355E9">
            <w:pPr>
              <w:jc w:val="both"/>
            </w:pPr>
            <w:r w:rsidRPr="00C00B68">
              <w:t>Підготовка та затвердження розпису бюджету Миколаївської міської територіальної громади на 2024 рік</w:t>
            </w:r>
          </w:p>
        </w:tc>
        <w:tc>
          <w:tcPr>
            <w:tcW w:w="2552" w:type="dxa"/>
          </w:tcPr>
          <w:p w:rsidR="00A7149A" w:rsidRPr="00C00B68" w:rsidRDefault="00A7149A" w:rsidP="006355E9">
            <w:pPr>
              <w:jc w:val="center"/>
            </w:pPr>
            <w:r w:rsidRPr="00C00B68">
              <w:t>У місячний термін після затвердження бюджету</w:t>
            </w:r>
          </w:p>
        </w:tc>
      </w:tr>
      <w:tr w:rsidR="00A7149A" w:rsidRPr="00C00B68" w:rsidTr="00AD0B68">
        <w:tc>
          <w:tcPr>
            <w:tcW w:w="959" w:type="dxa"/>
          </w:tcPr>
          <w:p w:rsidR="00A7149A" w:rsidRPr="00C00B68" w:rsidRDefault="00A7149A" w:rsidP="006355E9">
            <w:pPr>
              <w:jc w:val="center"/>
            </w:pPr>
            <w:r w:rsidRPr="00C00B68">
              <w:t>3.</w:t>
            </w:r>
          </w:p>
        </w:tc>
        <w:tc>
          <w:tcPr>
            <w:tcW w:w="6237" w:type="dxa"/>
          </w:tcPr>
          <w:p w:rsidR="00A7149A" w:rsidRPr="00C00B68" w:rsidRDefault="00A7149A" w:rsidP="006355E9">
            <w:pPr>
              <w:jc w:val="both"/>
            </w:pPr>
            <w:r w:rsidRPr="00C00B68">
              <w:t>Проведення конкурсу серед банків на послугу щодо розміщення на депозитних рахунках тимчасово вільних коштів бюджету</w:t>
            </w:r>
          </w:p>
        </w:tc>
        <w:tc>
          <w:tcPr>
            <w:tcW w:w="2552" w:type="dxa"/>
          </w:tcPr>
          <w:p w:rsidR="00A7149A" w:rsidRPr="00C00B68" w:rsidRDefault="00A7149A" w:rsidP="006355E9">
            <w:pPr>
              <w:jc w:val="center"/>
            </w:pPr>
            <w:r w:rsidRPr="00C00B68">
              <w:t>Січень-лютий</w:t>
            </w:r>
          </w:p>
        </w:tc>
      </w:tr>
      <w:tr w:rsidR="00A7149A" w:rsidRPr="00C00B68" w:rsidTr="00AD0B68">
        <w:tc>
          <w:tcPr>
            <w:tcW w:w="959" w:type="dxa"/>
          </w:tcPr>
          <w:p w:rsidR="00A7149A" w:rsidRPr="00C00B68" w:rsidRDefault="00A7149A" w:rsidP="00905DAA">
            <w:pPr>
              <w:jc w:val="center"/>
            </w:pPr>
            <w:r w:rsidRPr="00C00B68">
              <w:t>4.</w:t>
            </w:r>
          </w:p>
        </w:tc>
        <w:tc>
          <w:tcPr>
            <w:tcW w:w="6237" w:type="dxa"/>
          </w:tcPr>
          <w:p w:rsidR="00A7149A" w:rsidRPr="00C00B68" w:rsidRDefault="00A7149A" w:rsidP="006355E9">
            <w:pPr>
              <w:jc w:val="both"/>
            </w:pPr>
            <w:r w:rsidRPr="00C00B68">
              <w:t xml:space="preserve">Підготовка </w:t>
            </w:r>
            <w:proofErr w:type="spellStart"/>
            <w:r w:rsidRPr="00C00B68">
              <w:t>проєктів</w:t>
            </w:r>
            <w:proofErr w:type="spellEnd"/>
            <w:r w:rsidRPr="00C00B68">
              <w:t xml:space="preserve"> рішень виконавчого комітету міської ради та міської ради з питання затвердження звіту про виконання бюджету Миколаївської міської територіальної громади за 2023 рік та пояснювальної записки</w:t>
            </w:r>
          </w:p>
        </w:tc>
        <w:tc>
          <w:tcPr>
            <w:tcW w:w="2552" w:type="dxa"/>
          </w:tcPr>
          <w:p w:rsidR="00A7149A" w:rsidRPr="00C00B68" w:rsidRDefault="00A7149A" w:rsidP="006355E9">
            <w:pPr>
              <w:jc w:val="center"/>
            </w:pPr>
            <w:r w:rsidRPr="00C00B68">
              <w:t>Лютий</w:t>
            </w:r>
          </w:p>
        </w:tc>
      </w:tr>
      <w:tr w:rsidR="00A7149A" w:rsidRPr="00C00B68" w:rsidTr="00AD0B68">
        <w:tc>
          <w:tcPr>
            <w:tcW w:w="959" w:type="dxa"/>
          </w:tcPr>
          <w:p w:rsidR="00A7149A" w:rsidRPr="00C00B68" w:rsidRDefault="00A7149A" w:rsidP="00905DAA">
            <w:pPr>
              <w:jc w:val="center"/>
            </w:pPr>
            <w:r w:rsidRPr="00C00B68">
              <w:t>5.</w:t>
            </w:r>
          </w:p>
        </w:tc>
        <w:tc>
          <w:tcPr>
            <w:tcW w:w="6237" w:type="dxa"/>
          </w:tcPr>
          <w:p w:rsidR="00A7149A" w:rsidRPr="00C00B68" w:rsidRDefault="00A7149A" w:rsidP="006355E9">
            <w:pPr>
              <w:jc w:val="both"/>
            </w:pPr>
            <w:r w:rsidRPr="00C00B68">
              <w:t xml:space="preserve">Підготовка </w:t>
            </w:r>
            <w:proofErr w:type="spellStart"/>
            <w:r w:rsidRPr="00C00B68">
              <w:t>проєкту</w:t>
            </w:r>
            <w:proofErr w:type="spellEnd"/>
            <w:r w:rsidRPr="00C00B68">
              <w:t xml:space="preserve"> рішення міської ради з питання  надання пільг з оподаткування у 2024 році (за наявності доручення профільної комісії міської ради)</w:t>
            </w:r>
          </w:p>
        </w:tc>
        <w:tc>
          <w:tcPr>
            <w:tcW w:w="2552" w:type="dxa"/>
          </w:tcPr>
          <w:p w:rsidR="00A7149A" w:rsidRPr="00C00B68" w:rsidRDefault="00A7149A" w:rsidP="006355E9">
            <w:pPr>
              <w:jc w:val="center"/>
            </w:pPr>
            <w:r w:rsidRPr="00C00B68">
              <w:t>Протягом року</w:t>
            </w:r>
          </w:p>
        </w:tc>
      </w:tr>
      <w:tr w:rsidR="00A7149A" w:rsidRPr="00C00B68" w:rsidTr="00AD0B68">
        <w:tc>
          <w:tcPr>
            <w:tcW w:w="959" w:type="dxa"/>
          </w:tcPr>
          <w:p w:rsidR="00A7149A" w:rsidRPr="00C00B68" w:rsidRDefault="00A7149A" w:rsidP="00905DAA">
            <w:pPr>
              <w:jc w:val="center"/>
            </w:pPr>
            <w:r w:rsidRPr="00C00B68">
              <w:t>6.</w:t>
            </w:r>
          </w:p>
        </w:tc>
        <w:tc>
          <w:tcPr>
            <w:tcW w:w="6237" w:type="dxa"/>
          </w:tcPr>
          <w:p w:rsidR="00A7149A" w:rsidRPr="00C00B68" w:rsidRDefault="00A7149A" w:rsidP="006355E9">
            <w:pPr>
              <w:jc w:val="both"/>
            </w:pPr>
            <w:r w:rsidRPr="00C00B68">
              <w:t xml:space="preserve">Підготовка </w:t>
            </w:r>
            <w:proofErr w:type="spellStart"/>
            <w:r w:rsidRPr="00C00B68">
              <w:t>проєкту</w:t>
            </w:r>
            <w:proofErr w:type="spellEnd"/>
            <w:r w:rsidRPr="00C00B68">
              <w:t xml:space="preserve"> рішення міської ради «Про встановлення місцевих податків і зборів на території міста Миколаєва»</w:t>
            </w:r>
          </w:p>
        </w:tc>
        <w:tc>
          <w:tcPr>
            <w:tcW w:w="2552" w:type="dxa"/>
          </w:tcPr>
          <w:p w:rsidR="00A7149A" w:rsidRPr="00C00B68" w:rsidRDefault="00A7149A" w:rsidP="006355E9">
            <w:pPr>
              <w:jc w:val="center"/>
            </w:pPr>
            <w:r w:rsidRPr="00C00B68">
              <w:t>Протягом року</w:t>
            </w:r>
          </w:p>
        </w:tc>
      </w:tr>
      <w:tr w:rsidR="00A7149A" w:rsidRPr="00C00B68" w:rsidTr="00AD0B68">
        <w:tc>
          <w:tcPr>
            <w:tcW w:w="959" w:type="dxa"/>
          </w:tcPr>
          <w:p w:rsidR="00A7149A" w:rsidRPr="00C00B68" w:rsidRDefault="00A7149A" w:rsidP="000E3042">
            <w:pPr>
              <w:jc w:val="center"/>
            </w:pPr>
            <w:r w:rsidRPr="00C00B68">
              <w:t>7.</w:t>
            </w:r>
          </w:p>
        </w:tc>
        <w:tc>
          <w:tcPr>
            <w:tcW w:w="6237" w:type="dxa"/>
          </w:tcPr>
          <w:p w:rsidR="00A7149A" w:rsidRPr="00C00B68" w:rsidRDefault="00A7149A" w:rsidP="006355E9">
            <w:pPr>
              <w:jc w:val="both"/>
            </w:pPr>
            <w:r w:rsidRPr="00C00B68">
              <w:t xml:space="preserve">Підготовка </w:t>
            </w:r>
            <w:proofErr w:type="spellStart"/>
            <w:r w:rsidRPr="00C00B68">
              <w:t>проєктів</w:t>
            </w:r>
            <w:proofErr w:type="spellEnd"/>
            <w:r w:rsidRPr="00C00B68">
              <w:t xml:space="preserve"> рішень виконавчого комітету міської ради та міської ради з питань внесення змін до бюджету, розпоряджень міського голови щодо внесення змін до розпису бюджету (згідно наданих міською радою повноважень)</w:t>
            </w:r>
          </w:p>
        </w:tc>
        <w:tc>
          <w:tcPr>
            <w:tcW w:w="2552" w:type="dxa"/>
          </w:tcPr>
          <w:p w:rsidR="00A7149A" w:rsidRPr="00C00B68" w:rsidRDefault="00A7149A" w:rsidP="006355E9">
            <w:pPr>
              <w:jc w:val="center"/>
            </w:pPr>
            <w:r w:rsidRPr="00C00B68">
              <w:t>Протягом року</w:t>
            </w:r>
          </w:p>
        </w:tc>
      </w:tr>
      <w:tr w:rsidR="00A7149A" w:rsidRPr="00C00B68" w:rsidTr="00AD0B68">
        <w:tc>
          <w:tcPr>
            <w:tcW w:w="959" w:type="dxa"/>
          </w:tcPr>
          <w:p w:rsidR="00A7149A" w:rsidRPr="00C00B68" w:rsidRDefault="00A7149A" w:rsidP="009E13B0">
            <w:pPr>
              <w:jc w:val="center"/>
            </w:pPr>
            <w:r w:rsidRPr="00C00B68">
              <w:t>8.</w:t>
            </w:r>
          </w:p>
        </w:tc>
        <w:tc>
          <w:tcPr>
            <w:tcW w:w="6237" w:type="dxa"/>
          </w:tcPr>
          <w:p w:rsidR="00A7149A" w:rsidRPr="00C00B68" w:rsidRDefault="00A7149A" w:rsidP="006355E9">
            <w:pPr>
              <w:jc w:val="both"/>
            </w:pPr>
            <w:r w:rsidRPr="00C00B68">
              <w:t xml:space="preserve">Перевірка та погодження мережі (змін до мережі) головних розпорядників бюджетних коштів </w:t>
            </w:r>
          </w:p>
        </w:tc>
        <w:tc>
          <w:tcPr>
            <w:tcW w:w="2552" w:type="dxa"/>
          </w:tcPr>
          <w:p w:rsidR="00A7149A" w:rsidRPr="00C00B68" w:rsidRDefault="00A7149A" w:rsidP="006355E9">
            <w:pPr>
              <w:jc w:val="center"/>
            </w:pPr>
            <w:r w:rsidRPr="00C00B68">
              <w:t>Протягом року</w:t>
            </w:r>
          </w:p>
        </w:tc>
      </w:tr>
      <w:tr w:rsidR="00A7149A" w:rsidRPr="00C00B68" w:rsidTr="00AD0B68">
        <w:tc>
          <w:tcPr>
            <w:tcW w:w="959" w:type="dxa"/>
          </w:tcPr>
          <w:p w:rsidR="00A7149A" w:rsidRPr="00C00B68" w:rsidRDefault="00A7149A" w:rsidP="009E13B0">
            <w:pPr>
              <w:jc w:val="center"/>
            </w:pPr>
            <w:r w:rsidRPr="00C00B68">
              <w:t>9.</w:t>
            </w:r>
          </w:p>
        </w:tc>
        <w:tc>
          <w:tcPr>
            <w:tcW w:w="6237" w:type="dxa"/>
          </w:tcPr>
          <w:p w:rsidR="006A7FC6" w:rsidRPr="00C00B68" w:rsidRDefault="006A7FC6" w:rsidP="006A7FC6">
            <w:pPr>
              <w:jc w:val="both"/>
            </w:pPr>
            <w:r w:rsidRPr="00C00B68">
              <w:t>Погодження паспортів бюджетних програм головних розпорядників бюджетних коштів на 2024 рік.</w:t>
            </w:r>
          </w:p>
          <w:p w:rsidR="006A7FC6" w:rsidRPr="00C00B68" w:rsidRDefault="006A7FC6" w:rsidP="006A7FC6">
            <w:pPr>
              <w:jc w:val="both"/>
            </w:pPr>
          </w:p>
          <w:p w:rsidR="006A7FC6" w:rsidRPr="00C00B68" w:rsidRDefault="006A7FC6" w:rsidP="006A7FC6">
            <w:pPr>
              <w:jc w:val="both"/>
            </w:pPr>
          </w:p>
          <w:p w:rsidR="006A7FC6" w:rsidRPr="00C00B68" w:rsidRDefault="006A7FC6" w:rsidP="006A7FC6">
            <w:pPr>
              <w:jc w:val="both"/>
            </w:pPr>
          </w:p>
          <w:p w:rsidR="00A7149A" w:rsidRPr="00C00B68" w:rsidRDefault="006A7FC6" w:rsidP="006A7FC6">
            <w:pPr>
              <w:jc w:val="both"/>
            </w:pPr>
            <w:r w:rsidRPr="00C00B68">
              <w:t>Погодження паспортів бюджетних програм головних розпорядників бюджетних коштів зі змінами</w:t>
            </w:r>
          </w:p>
        </w:tc>
        <w:tc>
          <w:tcPr>
            <w:tcW w:w="2552" w:type="dxa"/>
          </w:tcPr>
          <w:p w:rsidR="00A7149A" w:rsidRPr="00C00B68" w:rsidRDefault="00A7149A" w:rsidP="006355E9">
            <w:pPr>
              <w:jc w:val="center"/>
            </w:pPr>
            <w:r w:rsidRPr="00C00B68">
              <w:t>Протягом 40 днів від дня набрання чинності рішення міської ради про бюджет на 2024 рік</w:t>
            </w:r>
          </w:p>
          <w:p w:rsidR="00A7149A" w:rsidRPr="00C00B68" w:rsidRDefault="00A7149A" w:rsidP="006355E9">
            <w:pPr>
              <w:jc w:val="center"/>
            </w:pPr>
            <w:r w:rsidRPr="00C00B68">
              <w:t>Протягом року</w:t>
            </w:r>
          </w:p>
        </w:tc>
      </w:tr>
      <w:tr w:rsidR="00A7149A" w:rsidRPr="00C00B68" w:rsidTr="00AD0B68">
        <w:tc>
          <w:tcPr>
            <w:tcW w:w="959" w:type="dxa"/>
          </w:tcPr>
          <w:p w:rsidR="00A7149A" w:rsidRPr="00C00B68" w:rsidRDefault="00A7149A" w:rsidP="009E13B0">
            <w:pPr>
              <w:jc w:val="center"/>
            </w:pPr>
            <w:r w:rsidRPr="00C00B68">
              <w:t>10.</w:t>
            </w:r>
          </w:p>
        </w:tc>
        <w:tc>
          <w:tcPr>
            <w:tcW w:w="6237" w:type="dxa"/>
          </w:tcPr>
          <w:p w:rsidR="00A7149A" w:rsidRPr="00C00B68" w:rsidRDefault="00A7149A" w:rsidP="006355E9">
            <w:pPr>
              <w:jc w:val="both"/>
            </w:pPr>
            <w:r w:rsidRPr="00C00B68">
              <w:t>Підготовка пояснювальної записки до звіту про виконання бюджету Миколаївської міської територіальної громади за період з початку року</w:t>
            </w:r>
          </w:p>
        </w:tc>
        <w:tc>
          <w:tcPr>
            <w:tcW w:w="2552" w:type="dxa"/>
          </w:tcPr>
          <w:p w:rsidR="00A7149A" w:rsidRPr="00C00B68" w:rsidRDefault="006A7FC6" w:rsidP="006355E9">
            <w:pPr>
              <w:jc w:val="center"/>
            </w:pPr>
            <w:r w:rsidRPr="00C00B68">
              <w:t>Щоквартально</w:t>
            </w:r>
          </w:p>
        </w:tc>
      </w:tr>
      <w:tr w:rsidR="00A7149A" w:rsidRPr="00C00B68" w:rsidTr="00AD0B68">
        <w:tc>
          <w:tcPr>
            <w:tcW w:w="959" w:type="dxa"/>
          </w:tcPr>
          <w:p w:rsidR="00A7149A" w:rsidRPr="00C00B68" w:rsidRDefault="00A7149A" w:rsidP="009E13B0">
            <w:pPr>
              <w:jc w:val="center"/>
            </w:pPr>
            <w:r w:rsidRPr="00C00B68">
              <w:t>11.</w:t>
            </w:r>
          </w:p>
        </w:tc>
        <w:tc>
          <w:tcPr>
            <w:tcW w:w="6237" w:type="dxa"/>
          </w:tcPr>
          <w:p w:rsidR="00A7149A" w:rsidRPr="00C00B68" w:rsidRDefault="00A7149A" w:rsidP="006355E9">
            <w:pPr>
              <w:jc w:val="both"/>
            </w:pPr>
            <w:r w:rsidRPr="00C00B68">
              <w:t xml:space="preserve">Підготовка доповідної записки міському голові та голові </w:t>
            </w:r>
            <w:r w:rsidRPr="00C00B68">
              <w:lastRenderedPageBreak/>
              <w:t xml:space="preserve">постійної комісії міської ради з питань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про виконання бюджету Миколаївської міської територіальної громади у 2024 році </w:t>
            </w:r>
          </w:p>
        </w:tc>
        <w:tc>
          <w:tcPr>
            <w:tcW w:w="2552" w:type="dxa"/>
          </w:tcPr>
          <w:p w:rsidR="00A7149A" w:rsidRPr="00C00B68" w:rsidRDefault="006A7FC6" w:rsidP="006355E9">
            <w:pPr>
              <w:jc w:val="center"/>
            </w:pPr>
            <w:r w:rsidRPr="00C00B68">
              <w:lastRenderedPageBreak/>
              <w:t>Щоквартально</w:t>
            </w:r>
          </w:p>
        </w:tc>
      </w:tr>
      <w:tr w:rsidR="00A7149A" w:rsidRPr="00C00B68" w:rsidTr="00AD0B68">
        <w:tc>
          <w:tcPr>
            <w:tcW w:w="959" w:type="dxa"/>
          </w:tcPr>
          <w:p w:rsidR="00A7149A" w:rsidRPr="00C00B68" w:rsidRDefault="00A7149A" w:rsidP="009E13B0">
            <w:pPr>
              <w:jc w:val="center"/>
            </w:pPr>
            <w:r w:rsidRPr="00C00B68">
              <w:lastRenderedPageBreak/>
              <w:t>12.</w:t>
            </w:r>
          </w:p>
        </w:tc>
        <w:tc>
          <w:tcPr>
            <w:tcW w:w="6237" w:type="dxa"/>
          </w:tcPr>
          <w:p w:rsidR="00A7149A" w:rsidRPr="00C00B68" w:rsidRDefault="00A7149A" w:rsidP="006355E9">
            <w:pPr>
              <w:jc w:val="both"/>
            </w:pPr>
            <w:r w:rsidRPr="00C00B68">
              <w:t>Внесення змін до розпису бюджету Миколаївської міської територіальної громади на 2024 рік</w:t>
            </w:r>
          </w:p>
        </w:tc>
        <w:tc>
          <w:tcPr>
            <w:tcW w:w="2552" w:type="dxa"/>
          </w:tcPr>
          <w:p w:rsidR="00A7149A" w:rsidRPr="00C00B68" w:rsidRDefault="00A7149A" w:rsidP="006355E9">
            <w:pPr>
              <w:jc w:val="center"/>
            </w:pPr>
            <w:r w:rsidRPr="00C00B68">
              <w:t>Протягом року</w:t>
            </w:r>
          </w:p>
        </w:tc>
      </w:tr>
      <w:tr w:rsidR="00A7149A" w:rsidRPr="00C00B68" w:rsidTr="00AD0B68">
        <w:tc>
          <w:tcPr>
            <w:tcW w:w="959" w:type="dxa"/>
          </w:tcPr>
          <w:p w:rsidR="00A7149A" w:rsidRPr="00C00B68" w:rsidRDefault="00A7149A" w:rsidP="009E13B0">
            <w:pPr>
              <w:jc w:val="center"/>
            </w:pPr>
            <w:r w:rsidRPr="00C00B68">
              <w:t>13.</w:t>
            </w:r>
          </w:p>
        </w:tc>
        <w:tc>
          <w:tcPr>
            <w:tcW w:w="6237" w:type="dxa"/>
          </w:tcPr>
          <w:p w:rsidR="00A7149A" w:rsidRPr="00C00B68" w:rsidRDefault="00A7149A" w:rsidP="006355E9">
            <w:pPr>
              <w:jc w:val="both"/>
            </w:pPr>
            <w:r w:rsidRPr="00C00B68">
              <w:t>Фінансування головних розпорядників коштів бюджету Миколаївської міської територіальної громади</w:t>
            </w:r>
          </w:p>
        </w:tc>
        <w:tc>
          <w:tcPr>
            <w:tcW w:w="2552" w:type="dxa"/>
          </w:tcPr>
          <w:p w:rsidR="00A7149A" w:rsidRPr="00C00B68" w:rsidRDefault="00A7149A" w:rsidP="006355E9">
            <w:pPr>
              <w:jc w:val="center"/>
            </w:pPr>
            <w:r w:rsidRPr="00C00B68">
              <w:t>Протягом року</w:t>
            </w:r>
          </w:p>
        </w:tc>
      </w:tr>
      <w:tr w:rsidR="00A7149A" w:rsidRPr="00C00B68" w:rsidTr="00AD0B68">
        <w:tc>
          <w:tcPr>
            <w:tcW w:w="959" w:type="dxa"/>
          </w:tcPr>
          <w:p w:rsidR="00A7149A" w:rsidRPr="00C00B68" w:rsidRDefault="00A7149A" w:rsidP="009E13B0">
            <w:pPr>
              <w:jc w:val="center"/>
            </w:pPr>
            <w:r w:rsidRPr="00C00B68">
              <w:t>14.</w:t>
            </w:r>
          </w:p>
        </w:tc>
        <w:tc>
          <w:tcPr>
            <w:tcW w:w="6237" w:type="dxa"/>
          </w:tcPr>
          <w:p w:rsidR="00A7149A" w:rsidRPr="00C00B68" w:rsidRDefault="00A7149A" w:rsidP="006355E9">
            <w:pPr>
              <w:jc w:val="both"/>
            </w:pPr>
            <w:r w:rsidRPr="00C00B68">
              <w:t xml:space="preserve">Ведення обліку нарахувань та сплати орендної плати за землю в розрізі договорів </w:t>
            </w:r>
          </w:p>
        </w:tc>
        <w:tc>
          <w:tcPr>
            <w:tcW w:w="2552" w:type="dxa"/>
          </w:tcPr>
          <w:p w:rsidR="00A7149A" w:rsidRPr="00C00B68" w:rsidRDefault="00A7149A" w:rsidP="006355E9">
            <w:pPr>
              <w:jc w:val="center"/>
            </w:pPr>
            <w:r w:rsidRPr="00C00B68">
              <w:t>Протягом року</w:t>
            </w:r>
          </w:p>
        </w:tc>
      </w:tr>
      <w:tr w:rsidR="00A7149A" w:rsidRPr="00C00B68" w:rsidTr="00AD0B68">
        <w:tc>
          <w:tcPr>
            <w:tcW w:w="959" w:type="dxa"/>
          </w:tcPr>
          <w:p w:rsidR="00A7149A" w:rsidRPr="00C00B68" w:rsidRDefault="00A7149A" w:rsidP="009E13B0">
            <w:pPr>
              <w:jc w:val="center"/>
            </w:pPr>
            <w:r w:rsidRPr="00C00B68">
              <w:t>15.</w:t>
            </w:r>
          </w:p>
        </w:tc>
        <w:tc>
          <w:tcPr>
            <w:tcW w:w="6237" w:type="dxa"/>
          </w:tcPr>
          <w:p w:rsidR="00A7149A" w:rsidRPr="00C00B68" w:rsidRDefault="00A7149A" w:rsidP="006355E9">
            <w:pPr>
              <w:jc w:val="both"/>
            </w:pPr>
            <w:r w:rsidRPr="00C00B68">
              <w:t>Ведення реєстру платежів для забезпечення контролю за виконанням рішень судів та проведення звірок з органами ДВС та Прокуратури</w:t>
            </w:r>
          </w:p>
        </w:tc>
        <w:tc>
          <w:tcPr>
            <w:tcW w:w="2552" w:type="dxa"/>
          </w:tcPr>
          <w:p w:rsidR="00A7149A" w:rsidRPr="00C00B68" w:rsidRDefault="00A7149A" w:rsidP="006355E9">
            <w:pPr>
              <w:jc w:val="center"/>
            </w:pPr>
            <w:r w:rsidRPr="00C00B68">
              <w:t>Протягом року</w:t>
            </w:r>
          </w:p>
        </w:tc>
      </w:tr>
      <w:tr w:rsidR="00A7149A" w:rsidRPr="00C00B68" w:rsidTr="00AD0B68">
        <w:tc>
          <w:tcPr>
            <w:tcW w:w="959" w:type="dxa"/>
          </w:tcPr>
          <w:p w:rsidR="00A7149A" w:rsidRPr="00C00B68" w:rsidRDefault="00A7149A" w:rsidP="009E13B0">
            <w:pPr>
              <w:jc w:val="center"/>
            </w:pPr>
            <w:r w:rsidRPr="00C00B68">
              <w:t>16.</w:t>
            </w:r>
          </w:p>
        </w:tc>
        <w:tc>
          <w:tcPr>
            <w:tcW w:w="6237" w:type="dxa"/>
          </w:tcPr>
          <w:p w:rsidR="00A7149A" w:rsidRPr="00C00B68" w:rsidRDefault="00A7149A" w:rsidP="006355E9">
            <w:pPr>
              <w:jc w:val="both"/>
            </w:pPr>
            <w:r w:rsidRPr="00C00B68">
              <w:t>Перевірки штатних розписів та кошторисів виконавчих органів міської ради для погодження директором департаменту фінансів</w:t>
            </w:r>
          </w:p>
        </w:tc>
        <w:tc>
          <w:tcPr>
            <w:tcW w:w="2552" w:type="dxa"/>
          </w:tcPr>
          <w:p w:rsidR="00A7149A" w:rsidRPr="00C00B68" w:rsidRDefault="00A7149A" w:rsidP="006355E9">
            <w:pPr>
              <w:jc w:val="center"/>
            </w:pPr>
            <w:r w:rsidRPr="00C00B68">
              <w:t>Протягом року</w:t>
            </w:r>
          </w:p>
        </w:tc>
      </w:tr>
      <w:tr w:rsidR="00A7149A" w:rsidRPr="00C00B68" w:rsidTr="00AD0B68">
        <w:tc>
          <w:tcPr>
            <w:tcW w:w="959" w:type="dxa"/>
          </w:tcPr>
          <w:p w:rsidR="00A7149A" w:rsidRPr="00C00B68" w:rsidRDefault="00A7149A" w:rsidP="009E13B0">
            <w:pPr>
              <w:jc w:val="center"/>
            </w:pPr>
            <w:r w:rsidRPr="00C00B68">
              <w:t>17.</w:t>
            </w:r>
          </w:p>
        </w:tc>
        <w:tc>
          <w:tcPr>
            <w:tcW w:w="6237" w:type="dxa"/>
          </w:tcPr>
          <w:p w:rsidR="00A7149A" w:rsidRPr="00C00B68" w:rsidRDefault="00A7149A" w:rsidP="006355E9">
            <w:pPr>
              <w:jc w:val="both"/>
            </w:pPr>
            <w:r w:rsidRPr="00C00B68">
              <w:t xml:space="preserve">Проведення аналізу та погодження </w:t>
            </w:r>
            <w:proofErr w:type="spellStart"/>
            <w:r w:rsidRPr="00C00B68">
              <w:t>проєктів</w:t>
            </w:r>
            <w:proofErr w:type="spellEnd"/>
            <w:r w:rsidRPr="00C00B68">
              <w:t xml:space="preserve"> фінансових планів підприємств комунальної форми власності відповідно до рішення виконавчого комітету міської ради від 24.04.2009 № 1130 (зі змінами та доповненнями)</w:t>
            </w:r>
          </w:p>
        </w:tc>
        <w:tc>
          <w:tcPr>
            <w:tcW w:w="2552" w:type="dxa"/>
          </w:tcPr>
          <w:p w:rsidR="00A7149A" w:rsidRPr="00C00B68" w:rsidRDefault="006A7FC6" w:rsidP="006355E9">
            <w:pPr>
              <w:jc w:val="center"/>
            </w:pPr>
            <w:r w:rsidRPr="00C00B68">
              <w:t>Серпень-вересень, зміни – протягом року</w:t>
            </w:r>
          </w:p>
        </w:tc>
      </w:tr>
      <w:tr w:rsidR="00A7149A" w:rsidRPr="00C00B68" w:rsidTr="00AD0B68">
        <w:tc>
          <w:tcPr>
            <w:tcW w:w="959" w:type="dxa"/>
          </w:tcPr>
          <w:p w:rsidR="00A7149A" w:rsidRPr="00C00B68" w:rsidRDefault="00A7149A" w:rsidP="009E13B0">
            <w:pPr>
              <w:jc w:val="center"/>
            </w:pPr>
            <w:r w:rsidRPr="00C00B68">
              <w:t>18.</w:t>
            </w:r>
          </w:p>
        </w:tc>
        <w:tc>
          <w:tcPr>
            <w:tcW w:w="6237" w:type="dxa"/>
          </w:tcPr>
          <w:p w:rsidR="00A7149A" w:rsidRPr="00C00B68" w:rsidRDefault="00A7149A" w:rsidP="006355E9">
            <w:pPr>
              <w:jc w:val="both"/>
            </w:pPr>
            <w:r w:rsidRPr="00C00B68">
              <w:t>Моніторинг виконання бюджету, внесення пропозицій</w:t>
            </w:r>
          </w:p>
        </w:tc>
        <w:tc>
          <w:tcPr>
            <w:tcW w:w="2552" w:type="dxa"/>
          </w:tcPr>
          <w:p w:rsidR="00A7149A" w:rsidRPr="00C00B68" w:rsidRDefault="00A7149A" w:rsidP="006355E9">
            <w:pPr>
              <w:jc w:val="center"/>
            </w:pPr>
            <w:r w:rsidRPr="00C00B68">
              <w:t>Протягом року</w:t>
            </w:r>
          </w:p>
        </w:tc>
      </w:tr>
      <w:tr w:rsidR="00A7149A" w:rsidRPr="00C00B68" w:rsidTr="00AD0B68">
        <w:tc>
          <w:tcPr>
            <w:tcW w:w="959" w:type="dxa"/>
          </w:tcPr>
          <w:p w:rsidR="00A7149A" w:rsidRPr="00C00B68" w:rsidRDefault="00A7149A" w:rsidP="009E13B0">
            <w:pPr>
              <w:jc w:val="center"/>
            </w:pPr>
            <w:r w:rsidRPr="00C00B68">
              <w:t>19.</w:t>
            </w:r>
          </w:p>
        </w:tc>
        <w:tc>
          <w:tcPr>
            <w:tcW w:w="6237" w:type="dxa"/>
          </w:tcPr>
          <w:p w:rsidR="00A7149A" w:rsidRPr="00C00B68" w:rsidRDefault="00A7149A" w:rsidP="006355E9">
            <w:pPr>
              <w:jc w:val="both"/>
            </w:pPr>
            <w:r w:rsidRPr="00C00B68">
              <w:t>Оформлення документів на отримання короткотермінових позичок з Єдиного казначейського рахунка для ліквідації тимчасових касових розривів (за потреби)</w:t>
            </w:r>
          </w:p>
        </w:tc>
        <w:tc>
          <w:tcPr>
            <w:tcW w:w="2552" w:type="dxa"/>
          </w:tcPr>
          <w:p w:rsidR="00A7149A" w:rsidRPr="00C00B68" w:rsidRDefault="00A7149A" w:rsidP="006355E9">
            <w:pPr>
              <w:jc w:val="center"/>
            </w:pPr>
            <w:r w:rsidRPr="00C00B68">
              <w:t>Протягом року</w:t>
            </w:r>
          </w:p>
        </w:tc>
      </w:tr>
      <w:tr w:rsidR="00A7149A" w:rsidRPr="00C00B68" w:rsidTr="00AD0B68">
        <w:tc>
          <w:tcPr>
            <w:tcW w:w="959" w:type="dxa"/>
          </w:tcPr>
          <w:p w:rsidR="00A7149A" w:rsidRPr="00C00B68" w:rsidRDefault="00A7149A" w:rsidP="009E13B0">
            <w:pPr>
              <w:jc w:val="center"/>
            </w:pPr>
            <w:r w:rsidRPr="00C00B68">
              <w:t>20.</w:t>
            </w:r>
          </w:p>
        </w:tc>
        <w:tc>
          <w:tcPr>
            <w:tcW w:w="6237" w:type="dxa"/>
          </w:tcPr>
          <w:p w:rsidR="00A7149A" w:rsidRPr="00C00B68" w:rsidRDefault="00A7149A" w:rsidP="006355E9">
            <w:pPr>
              <w:jc w:val="both"/>
            </w:pPr>
            <w:r w:rsidRPr="00C00B68">
              <w:t>Перевірки правильності складення, затвердження і внесення змін до кошторисів, планів асигнувань загального фонду бюджету, планів надання кредитів із загального фонду бюджету, планів спеціального фонду, планів використання бюджетних коштів, помісячних планів використання бюджетних коштів та складення зведення показників спеціального фонду кошторису на 2024 рік</w:t>
            </w:r>
          </w:p>
        </w:tc>
        <w:tc>
          <w:tcPr>
            <w:tcW w:w="2552" w:type="dxa"/>
          </w:tcPr>
          <w:p w:rsidR="00A7149A" w:rsidRPr="00C00B68" w:rsidRDefault="00A7149A" w:rsidP="006355E9">
            <w:pPr>
              <w:jc w:val="center"/>
            </w:pPr>
            <w:r w:rsidRPr="00C00B68">
              <w:t>За окремим планом</w:t>
            </w:r>
          </w:p>
        </w:tc>
      </w:tr>
      <w:tr w:rsidR="00A7149A" w:rsidRPr="00C00B68" w:rsidTr="00AD0B68">
        <w:tc>
          <w:tcPr>
            <w:tcW w:w="959" w:type="dxa"/>
          </w:tcPr>
          <w:p w:rsidR="00A7149A" w:rsidRPr="00C00B68" w:rsidRDefault="00A7149A" w:rsidP="009E13B0">
            <w:pPr>
              <w:jc w:val="center"/>
            </w:pPr>
            <w:r w:rsidRPr="00C00B68">
              <w:t>21.</w:t>
            </w:r>
          </w:p>
        </w:tc>
        <w:tc>
          <w:tcPr>
            <w:tcW w:w="6237" w:type="dxa"/>
          </w:tcPr>
          <w:p w:rsidR="00A7149A" w:rsidRPr="00C00B68" w:rsidRDefault="00A7149A" w:rsidP="006355E9">
            <w:pPr>
              <w:jc w:val="both"/>
            </w:pPr>
            <w:r w:rsidRPr="00C00B68">
              <w:t>Здійснення аналізу/перевірок фінансово-господарської діяльності підприємств комунальної власності міста, фінансової діяльності бюджетних установ, цільового використання коштів бюджету Миколаївської міської територіальної громади, а також розроблення пропозицій, спрямованих на вдосконалення контролю за використанням коштів бюджету Миколаївської міської територіальної громади.</w:t>
            </w:r>
          </w:p>
        </w:tc>
        <w:tc>
          <w:tcPr>
            <w:tcW w:w="2552" w:type="dxa"/>
          </w:tcPr>
          <w:p w:rsidR="00A7149A" w:rsidRPr="00C00B68" w:rsidRDefault="00A7149A" w:rsidP="006355E9">
            <w:pPr>
              <w:jc w:val="center"/>
            </w:pPr>
            <w:r w:rsidRPr="00C00B68">
              <w:t>За дорученнями міського голови</w:t>
            </w:r>
          </w:p>
        </w:tc>
      </w:tr>
      <w:tr w:rsidR="00A7149A" w:rsidRPr="00C00B68" w:rsidTr="00AD0B68">
        <w:tc>
          <w:tcPr>
            <w:tcW w:w="959" w:type="dxa"/>
          </w:tcPr>
          <w:p w:rsidR="00A7149A" w:rsidRPr="00C00B68" w:rsidRDefault="00A7149A" w:rsidP="009E13B0">
            <w:pPr>
              <w:jc w:val="center"/>
            </w:pPr>
            <w:r w:rsidRPr="00C00B68">
              <w:t>22.</w:t>
            </w:r>
          </w:p>
        </w:tc>
        <w:tc>
          <w:tcPr>
            <w:tcW w:w="6237" w:type="dxa"/>
          </w:tcPr>
          <w:p w:rsidR="00A7149A" w:rsidRPr="00C00B68" w:rsidRDefault="00A7149A" w:rsidP="006355E9">
            <w:pPr>
              <w:jc w:val="both"/>
            </w:pPr>
            <w:r w:rsidRPr="00C00B68">
              <w:t xml:space="preserve">Аналіз обсягів доходів та видатків Миколаївської міської територіальної громади згідно з розрахунками Мінфіну, підготовка відповідних матеріалів до </w:t>
            </w:r>
            <w:proofErr w:type="spellStart"/>
            <w:r w:rsidRPr="00C00B68">
              <w:t>проєкту</w:t>
            </w:r>
            <w:proofErr w:type="spellEnd"/>
            <w:r w:rsidRPr="00C00B68">
              <w:t xml:space="preserve"> бюджету Миколаївської міської територіальної громади на 2025 рік</w:t>
            </w:r>
          </w:p>
        </w:tc>
        <w:tc>
          <w:tcPr>
            <w:tcW w:w="2552" w:type="dxa"/>
          </w:tcPr>
          <w:p w:rsidR="00A7149A" w:rsidRPr="00C00B68" w:rsidRDefault="00A7149A" w:rsidP="006355E9">
            <w:pPr>
              <w:jc w:val="center"/>
            </w:pPr>
            <w:r w:rsidRPr="00C00B68">
              <w:t>Терміни визначені рішенням виконкому від 24.03.2021 № 234</w:t>
            </w:r>
          </w:p>
        </w:tc>
      </w:tr>
      <w:tr w:rsidR="00A7149A" w:rsidRPr="00C00B68" w:rsidTr="00AD0B68">
        <w:tc>
          <w:tcPr>
            <w:tcW w:w="959" w:type="dxa"/>
          </w:tcPr>
          <w:p w:rsidR="00A7149A" w:rsidRPr="00C00B68" w:rsidRDefault="00A7149A" w:rsidP="009E13B0">
            <w:pPr>
              <w:jc w:val="center"/>
            </w:pPr>
            <w:r w:rsidRPr="00C00B68">
              <w:t>23.</w:t>
            </w:r>
          </w:p>
        </w:tc>
        <w:tc>
          <w:tcPr>
            <w:tcW w:w="6237" w:type="dxa"/>
          </w:tcPr>
          <w:p w:rsidR="00A7149A" w:rsidRPr="00C00B68" w:rsidRDefault="00A7149A" w:rsidP="006355E9">
            <w:pPr>
              <w:jc w:val="both"/>
            </w:pPr>
            <w:r w:rsidRPr="00C00B68">
              <w:t xml:space="preserve">Розробка Інструкції з підготовки бюджетного запиту до </w:t>
            </w:r>
            <w:proofErr w:type="spellStart"/>
            <w:r w:rsidRPr="00C00B68">
              <w:t>проєкту</w:t>
            </w:r>
            <w:proofErr w:type="spellEnd"/>
            <w:r w:rsidRPr="00C00B68">
              <w:t xml:space="preserve"> бюджету Миколаївської міської територіальної громади на 2025 рік (або внесення змін до діючої інструкції, за потреби)</w:t>
            </w:r>
          </w:p>
        </w:tc>
        <w:tc>
          <w:tcPr>
            <w:tcW w:w="2552" w:type="dxa"/>
          </w:tcPr>
          <w:p w:rsidR="00A7149A" w:rsidRPr="00C00B68" w:rsidRDefault="00A7149A" w:rsidP="006355E9">
            <w:pPr>
              <w:jc w:val="center"/>
            </w:pPr>
            <w:r w:rsidRPr="00C00B68">
              <w:t>Терміни визначені рішенням виконкому від 24.03.2021 № 234</w:t>
            </w:r>
          </w:p>
        </w:tc>
      </w:tr>
      <w:tr w:rsidR="00A7149A" w:rsidRPr="00C00B68" w:rsidTr="00AD0B68">
        <w:tc>
          <w:tcPr>
            <w:tcW w:w="959" w:type="dxa"/>
          </w:tcPr>
          <w:p w:rsidR="00A7149A" w:rsidRPr="00C00B68" w:rsidRDefault="00A7149A" w:rsidP="009E13B0">
            <w:pPr>
              <w:jc w:val="center"/>
            </w:pPr>
            <w:r w:rsidRPr="00C00B68">
              <w:t>24.</w:t>
            </w:r>
          </w:p>
        </w:tc>
        <w:tc>
          <w:tcPr>
            <w:tcW w:w="6237" w:type="dxa"/>
          </w:tcPr>
          <w:p w:rsidR="00A7149A" w:rsidRPr="00C00B68" w:rsidRDefault="00A7149A" w:rsidP="00AD0B68">
            <w:pPr>
              <w:jc w:val="both"/>
            </w:pPr>
            <w:r w:rsidRPr="00C00B68">
              <w:t xml:space="preserve">Підготовка </w:t>
            </w:r>
            <w:proofErr w:type="spellStart"/>
            <w:r w:rsidRPr="00C00B68">
              <w:t>проєкту</w:t>
            </w:r>
            <w:proofErr w:type="spellEnd"/>
            <w:r w:rsidRPr="00C00B68">
              <w:t xml:space="preserve"> рішення міської ради «Про бюджет Миколаївської міської територіальної громади на 202</w:t>
            </w:r>
            <w:r w:rsidR="00AD0B68" w:rsidRPr="00C00B68">
              <w:t>5</w:t>
            </w:r>
            <w:r w:rsidRPr="00C00B68">
              <w:t xml:space="preserve"> </w:t>
            </w:r>
            <w:r w:rsidRPr="00C00B68">
              <w:lastRenderedPageBreak/>
              <w:t xml:space="preserve">рік», пояснювальної записки та матеріалів, що додаються до </w:t>
            </w:r>
            <w:proofErr w:type="spellStart"/>
            <w:r w:rsidRPr="00C00B68">
              <w:t>проєкту</w:t>
            </w:r>
            <w:proofErr w:type="spellEnd"/>
            <w:r w:rsidRPr="00C00B68">
              <w:t xml:space="preserve"> рішення</w:t>
            </w:r>
          </w:p>
        </w:tc>
        <w:tc>
          <w:tcPr>
            <w:tcW w:w="2552" w:type="dxa"/>
          </w:tcPr>
          <w:p w:rsidR="00A7149A" w:rsidRPr="00C00B68" w:rsidRDefault="00A7149A" w:rsidP="006355E9">
            <w:pPr>
              <w:jc w:val="center"/>
            </w:pPr>
            <w:r w:rsidRPr="00C00B68">
              <w:lastRenderedPageBreak/>
              <w:t xml:space="preserve">Терміни визначені рішенням виконкому </w:t>
            </w:r>
            <w:r w:rsidRPr="00C00B68">
              <w:lastRenderedPageBreak/>
              <w:t>від 24.03.2021 № 234</w:t>
            </w:r>
          </w:p>
        </w:tc>
      </w:tr>
      <w:tr w:rsidR="00A7149A" w:rsidRPr="00C00B68" w:rsidTr="00AD0B68">
        <w:tc>
          <w:tcPr>
            <w:tcW w:w="959" w:type="dxa"/>
          </w:tcPr>
          <w:p w:rsidR="00A7149A" w:rsidRPr="00C00B68" w:rsidRDefault="00A7149A" w:rsidP="009E13B0">
            <w:pPr>
              <w:jc w:val="center"/>
            </w:pPr>
            <w:r w:rsidRPr="00C00B68">
              <w:lastRenderedPageBreak/>
              <w:t>25.</w:t>
            </w:r>
          </w:p>
        </w:tc>
        <w:tc>
          <w:tcPr>
            <w:tcW w:w="6237" w:type="dxa"/>
          </w:tcPr>
          <w:p w:rsidR="00A7149A" w:rsidRPr="00C00B68" w:rsidRDefault="00A7149A" w:rsidP="006A7FC6">
            <w:pPr>
              <w:jc w:val="both"/>
              <w:rPr>
                <w:highlight w:val="yellow"/>
              </w:rPr>
            </w:pPr>
            <w:r w:rsidRPr="00C00B68">
              <w:t xml:space="preserve">Організаційні заходи щодо бюджетних слухань </w:t>
            </w:r>
            <w:r w:rsidR="006A7FC6" w:rsidRPr="00C00B68">
              <w:t xml:space="preserve">з обговорення </w:t>
            </w:r>
            <w:proofErr w:type="spellStart"/>
            <w:r w:rsidR="006A7FC6" w:rsidRPr="00C00B68">
              <w:t>проєкту</w:t>
            </w:r>
            <w:proofErr w:type="spellEnd"/>
            <w:r w:rsidR="006A7FC6" w:rsidRPr="00C00B68">
              <w:t xml:space="preserve"> бюджету Миколаївської міської територіальної громади на 2025 рік</w:t>
            </w:r>
          </w:p>
        </w:tc>
        <w:tc>
          <w:tcPr>
            <w:tcW w:w="2552" w:type="dxa"/>
          </w:tcPr>
          <w:p w:rsidR="00A7149A" w:rsidRPr="00C00B68" w:rsidRDefault="006A7FC6" w:rsidP="006A7FC6">
            <w:pPr>
              <w:jc w:val="center"/>
              <w:rPr>
                <w:highlight w:val="yellow"/>
              </w:rPr>
            </w:pPr>
            <w:r w:rsidRPr="00C00B68">
              <w:t xml:space="preserve">Протягом 10 робочих днів, після оприлюднення </w:t>
            </w:r>
            <w:proofErr w:type="spellStart"/>
            <w:r w:rsidRPr="00C00B68">
              <w:t>проєкту</w:t>
            </w:r>
            <w:proofErr w:type="spellEnd"/>
            <w:r w:rsidRPr="00C00B68">
              <w:t xml:space="preserve"> рішення міської ради про бюджет Миколаївської міської територіальної громади</w:t>
            </w:r>
          </w:p>
        </w:tc>
      </w:tr>
      <w:tr w:rsidR="00A7149A" w:rsidRPr="00C00B68" w:rsidTr="00AD0B68">
        <w:tc>
          <w:tcPr>
            <w:tcW w:w="959" w:type="dxa"/>
          </w:tcPr>
          <w:p w:rsidR="00A7149A" w:rsidRPr="00C00B68" w:rsidRDefault="00A7149A" w:rsidP="00A7149A">
            <w:pPr>
              <w:jc w:val="center"/>
            </w:pPr>
            <w:r w:rsidRPr="00C00B68">
              <w:t>26.</w:t>
            </w:r>
          </w:p>
        </w:tc>
        <w:tc>
          <w:tcPr>
            <w:tcW w:w="6237" w:type="dxa"/>
          </w:tcPr>
          <w:p w:rsidR="00A7149A" w:rsidRPr="00C00B68" w:rsidRDefault="00A7149A" w:rsidP="006355E9">
            <w:pPr>
              <w:jc w:val="both"/>
            </w:pPr>
            <w:r w:rsidRPr="00C00B68">
              <w:t>Участь директора департаменту фінансів Миколаївської міської ради в апаратних нарадах, які проводить міський голова</w:t>
            </w:r>
          </w:p>
        </w:tc>
        <w:tc>
          <w:tcPr>
            <w:tcW w:w="2552" w:type="dxa"/>
          </w:tcPr>
          <w:p w:rsidR="00A7149A" w:rsidRPr="00C00B68" w:rsidRDefault="00C555E2" w:rsidP="00C555E2">
            <w:pPr>
              <w:jc w:val="center"/>
            </w:pPr>
            <w:r w:rsidRPr="00C00B68">
              <w:t>Щ</w:t>
            </w:r>
            <w:r w:rsidR="00A7149A" w:rsidRPr="00C00B68">
              <w:t>опонеділка</w:t>
            </w:r>
          </w:p>
        </w:tc>
      </w:tr>
      <w:tr w:rsidR="00A7149A" w:rsidRPr="00C00B68" w:rsidTr="00AD0B68">
        <w:tc>
          <w:tcPr>
            <w:tcW w:w="959" w:type="dxa"/>
          </w:tcPr>
          <w:p w:rsidR="00A7149A" w:rsidRPr="00C00B68" w:rsidRDefault="00A7149A" w:rsidP="00A7149A">
            <w:pPr>
              <w:jc w:val="center"/>
            </w:pPr>
            <w:r w:rsidRPr="00C00B68">
              <w:t>27.</w:t>
            </w:r>
          </w:p>
        </w:tc>
        <w:tc>
          <w:tcPr>
            <w:tcW w:w="6237" w:type="dxa"/>
          </w:tcPr>
          <w:p w:rsidR="00A7149A" w:rsidRPr="00C00B68" w:rsidRDefault="00A7149A" w:rsidP="006355E9">
            <w:pPr>
              <w:jc w:val="both"/>
            </w:pPr>
            <w:r w:rsidRPr="00C00B68">
              <w:t>Особистий прийом громадян директором департаменту фінансів Миколаївської міської ради та його заступниками</w:t>
            </w:r>
          </w:p>
        </w:tc>
        <w:tc>
          <w:tcPr>
            <w:tcW w:w="2552" w:type="dxa"/>
          </w:tcPr>
          <w:p w:rsidR="00A7149A" w:rsidRPr="00C00B68" w:rsidRDefault="00A7149A" w:rsidP="006355E9">
            <w:pPr>
              <w:jc w:val="center"/>
            </w:pPr>
            <w:r w:rsidRPr="00C00B68">
              <w:t>За окремим графіком</w:t>
            </w:r>
          </w:p>
        </w:tc>
      </w:tr>
      <w:tr w:rsidR="00A7149A" w:rsidRPr="00C00B68" w:rsidTr="00AD0B68">
        <w:trPr>
          <w:trHeight w:val="1196"/>
        </w:trPr>
        <w:tc>
          <w:tcPr>
            <w:tcW w:w="959" w:type="dxa"/>
          </w:tcPr>
          <w:p w:rsidR="00A7149A" w:rsidRPr="00C00B68" w:rsidRDefault="00A7149A" w:rsidP="00A7149A">
            <w:pPr>
              <w:jc w:val="center"/>
            </w:pPr>
            <w:r w:rsidRPr="00C00B68">
              <w:t>28.</w:t>
            </w:r>
          </w:p>
        </w:tc>
        <w:tc>
          <w:tcPr>
            <w:tcW w:w="6237" w:type="dxa"/>
          </w:tcPr>
          <w:p w:rsidR="00A7149A" w:rsidRPr="00C00B68" w:rsidRDefault="00A7149A" w:rsidP="006355E9">
            <w:pPr>
              <w:jc w:val="both"/>
            </w:pPr>
            <w:r w:rsidRPr="00C00B68">
              <w:t>Участь директора департаменту фінансів Миколаївської міської ради у засіданні виконавчого комітету міської ради</w:t>
            </w:r>
          </w:p>
        </w:tc>
        <w:tc>
          <w:tcPr>
            <w:tcW w:w="2552" w:type="dxa"/>
          </w:tcPr>
          <w:p w:rsidR="00A7149A" w:rsidRPr="00C00B68" w:rsidRDefault="00A7149A" w:rsidP="006355E9">
            <w:pPr>
              <w:jc w:val="center"/>
            </w:pPr>
            <w:r w:rsidRPr="00C00B68">
              <w:t>Згідно з планом, затвердженим виконавчим комітетом міської ради</w:t>
            </w:r>
          </w:p>
        </w:tc>
      </w:tr>
      <w:tr w:rsidR="00A7149A" w:rsidRPr="00C00B68" w:rsidTr="00AD0B68">
        <w:tc>
          <w:tcPr>
            <w:tcW w:w="959" w:type="dxa"/>
          </w:tcPr>
          <w:p w:rsidR="00A7149A" w:rsidRPr="00C00B68" w:rsidRDefault="00A7149A" w:rsidP="00A7149A">
            <w:pPr>
              <w:jc w:val="center"/>
            </w:pPr>
            <w:r w:rsidRPr="00C00B68">
              <w:t>29.</w:t>
            </w:r>
          </w:p>
        </w:tc>
        <w:tc>
          <w:tcPr>
            <w:tcW w:w="6237" w:type="dxa"/>
          </w:tcPr>
          <w:p w:rsidR="00A7149A" w:rsidRPr="00C00B68" w:rsidRDefault="00A7149A" w:rsidP="006355E9">
            <w:pPr>
              <w:jc w:val="both"/>
            </w:pPr>
            <w:r w:rsidRPr="00C00B68">
              <w:t>Участь працівників департаменту фінансів міської ради в засіданнях комісій, консультативних та дорадчих органів, створених згідно з рішеннями виконавчого комітету міської ради та розпорядженнями міського голови</w:t>
            </w:r>
          </w:p>
        </w:tc>
        <w:tc>
          <w:tcPr>
            <w:tcW w:w="2552" w:type="dxa"/>
          </w:tcPr>
          <w:p w:rsidR="00A7149A" w:rsidRPr="00C00B68" w:rsidRDefault="00A7149A" w:rsidP="006355E9">
            <w:pPr>
              <w:jc w:val="center"/>
            </w:pPr>
            <w:r w:rsidRPr="00C00B68">
              <w:t>За планом роботи комісій, консультативних та дорадчих органів</w:t>
            </w:r>
          </w:p>
        </w:tc>
      </w:tr>
      <w:tr w:rsidR="00A7149A" w:rsidRPr="00C00B68" w:rsidTr="00AD0B68">
        <w:tc>
          <w:tcPr>
            <w:tcW w:w="959" w:type="dxa"/>
          </w:tcPr>
          <w:p w:rsidR="00A7149A" w:rsidRPr="00C00B68" w:rsidRDefault="00A7149A" w:rsidP="00A7149A">
            <w:pPr>
              <w:jc w:val="center"/>
            </w:pPr>
            <w:r w:rsidRPr="00C00B68">
              <w:t>30.</w:t>
            </w:r>
          </w:p>
        </w:tc>
        <w:tc>
          <w:tcPr>
            <w:tcW w:w="6237" w:type="dxa"/>
          </w:tcPr>
          <w:p w:rsidR="00A7149A" w:rsidRPr="00C00B68" w:rsidRDefault="00A7149A" w:rsidP="006355E9">
            <w:pPr>
              <w:jc w:val="both"/>
            </w:pPr>
            <w:r w:rsidRPr="00C00B68">
              <w:t>Участь в роботі комісій, створених митними органами, органами Державного агентства рибного господарства відповідно з постановою КМУ від 25.08.1998 № 1340</w:t>
            </w:r>
            <w:r w:rsidR="006355E9" w:rsidRPr="00C00B68">
              <w:t xml:space="preserve"> щодо розпорядження конфіскованим та безхазяйним майном</w:t>
            </w:r>
          </w:p>
        </w:tc>
        <w:tc>
          <w:tcPr>
            <w:tcW w:w="2552" w:type="dxa"/>
          </w:tcPr>
          <w:p w:rsidR="00A7149A" w:rsidRPr="00C00B68" w:rsidRDefault="00A7149A" w:rsidP="006355E9">
            <w:pPr>
              <w:jc w:val="center"/>
            </w:pPr>
            <w:r w:rsidRPr="00C00B68">
              <w:t>Протягом року</w:t>
            </w:r>
          </w:p>
        </w:tc>
      </w:tr>
      <w:tr w:rsidR="00A7149A" w:rsidRPr="00C00B68" w:rsidTr="00AD0B68">
        <w:tblPrEx>
          <w:tblLook w:val="04A0"/>
        </w:tblPrEx>
        <w:tc>
          <w:tcPr>
            <w:tcW w:w="959" w:type="dxa"/>
          </w:tcPr>
          <w:p w:rsidR="00A7149A" w:rsidRPr="00C00B68" w:rsidRDefault="00A7149A" w:rsidP="00A7149A">
            <w:pPr>
              <w:jc w:val="center"/>
            </w:pPr>
            <w:r w:rsidRPr="00C00B68">
              <w:t>31.</w:t>
            </w:r>
          </w:p>
        </w:tc>
        <w:tc>
          <w:tcPr>
            <w:tcW w:w="6237" w:type="dxa"/>
          </w:tcPr>
          <w:p w:rsidR="00A7149A" w:rsidRPr="00C00B68" w:rsidRDefault="00A7149A" w:rsidP="006355E9">
            <w:pPr>
              <w:jc w:val="both"/>
            </w:pPr>
            <w:r w:rsidRPr="00C00B68">
              <w:t>Проведення семінарів з головними розпорядниками бюджетних коштів, розпорядниками бюджетних коштів нижчого рівня з питань складання та виконання бюджету</w:t>
            </w:r>
          </w:p>
        </w:tc>
        <w:tc>
          <w:tcPr>
            <w:tcW w:w="2552" w:type="dxa"/>
          </w:tcPr>
          <w:p w:rsidR="00A7149A" w:rsidRPr="00C00B68" w:rsidRDefault="00A7149A" w:rsidP="006355E9">
            <w:pPr>
              <w:jc w:val="center"/>
            </w:pPr>
            <w:r w:rsidRPr="00C00B68">
              <w:t>Протягом року</w:t>
            </w:r>
          </w:p>
        </w:tc>
      </w:tr>
      <w:tr w:rsidR="00A7149A" w:rsidRPr="00C00B68" w:rsidTr="00AD0B68">
        <w:tblPrEx>
          <w:tblLook w:val="04A0"/>
        </w:tblPrEx>
        <w:trPr>
          <w:trHeight w:val="282"/>
        </w:trPr>
        <w:tc>
          <w:tcPr>
            <w:tcW w:w="959" w:type="dxa"/>
          </w:tcPr>
          <w:p w:rsidR="00A7149A" w:rsidRPr="00C00B68" w:rsidRDefault="00A7149A" w:rsidP="00A7149A">
            <w:pPr>
              <w:jc w:val="center"/>
            </w:pPr>
            <w:r w:rsidRPr="00C00B68">
              <w:t>32.</w:t>
            </w:r>
          </w:p>
        </w:tc>
        <w:tc>
          <w:tcPr>
            <w:tcW w:w="6237" w:type="dxa"/>
          </w:tcPr>
          <w:p w:rsidR="00A7149A" w:rsidRPr="00C00B68" w:rsidRDefault="00A7149A" w:rsidP="006355E9">
            <w:pPr>
              <w:jc w:val="both"/>
            </w:pPr>
            <w:r w:rsidRPr="00C00B68">
              <w:t>Розгляд звернень громадян та їх об`єднань, юридичних осіб, запитів на публічну інформацію</w:t>
            </w:r>
          </w:p>
        </w:tc>
        <w:tc>
          <w:tcPr>
            <w:tcW w:w="2552" w:type="dxa"/>
          </w:tcPr>
          <w:p w:rsidR="00A7149A" w:rsidRPr="00C00B68" w:rsidRDefault="00A7149A" w:rsidP="006355E9">
            <w:pPr>
              <w:jc w:val="center"/>
            </w:pPr>
            <w:r w:rsidRPr="00C00B68">
              <w:t>Постійно</w:t>
            </w:r>
          </w:p>
        </w:tc>
      </w:tr>
      <w:tr w:rsidR="00A7149A" w:rsidRPr="00C00B68" w:rsidTr="00AD0B68">
        <w:tblPrEx>
          <w:tblLook w:val="04A0"/>
        </w:tblPrEx>
        <w:trPr>
          <w:trHeight w:val="268"/>
        </w:trPr>
        <w:tc>
          <w:tcPr>
            <w:tcW w:w="959" w:type="dxa"/>
          </w:tcPr>
          <w:p w:rsidR="00A7149A" w:rsidRPr="00C00B68" w:rsidRDefault="00A7149A" w:rsidP="00A7149A">
            <w:pPr>
              <w:jc w:val="center"/>
            </w:pPr>
            <w:r w:rsidRPr="00C00B68">
              <w:t>33.</w:t>
            </w:r>
          </w:p>
        </w:tc>
        <w:tc>
          <w:tcPr>
            <w:tcW w:w="6237" w:type="dxa"/>
          </w:tcPr>
          <w:p w:rsidR="00A7149A" w:rsidRPr="00C00B68" w:rsidRDefault="00A7149A" w:rsidP="006355E9">
            <w:pPr>
              <w:jc w:val="both"/>
            </w:pPr>
            <w:r w:rsidRPr="00C00B68">
              <w:t>Підготовка інформацій щодо виконання рішень міської ради та виконавчого комітету міської ради, розпоряджень міського голови, відповідей на запити департаменту фінансів облдержадміністрації, інших органів</w:t>
            </w:r>
          </w:p>
        </w:tc>
        <w:tc>
          <w:tcPr>
            <w:tcW w:w="2552" w:type="dxa"/>
          </w:tcPr>
          <w:p w:rsidR="00A7149A" w:rsidRPr="00C00B68" w:rsidRDefault="00A7149A" w:rsidP="006355E9">
            <w:pPr>
              <w:jc w:val="center"/>
            </w:pPr>
            <w:r w:rsidRPr="00C00B68">
              <w:t>Згідно встановлених термінів</w:t>
            </w:r>
          </w:p>
        </w:tc>
      </w:tr>
      <w:tr w:rsidR="00A7149A" w:rsidRPr="00C00B68" w:rsidTr="00AD0B68">
        <w:tblPrEx>
          <w:tblLook w:val="04A0"/>
        </w:tblPrEx>
        <w:trPr>
          <w:trHeight w:val="274"/>
        </w:trPr>
        <w:tc>
          <w:tcPr>
            <w:tcW w:w="959" w:type="dxa"/>
          </w:tcPr>
          <w:p w:rsidR="00A7149A" w:rsidRPr="00C00B68" w:rsidRDefault="00A7149A" w:rsidP="00A7149A">
            <w:pPr>
              <w:jc w:val="center"/>
            </w:pPr>
            <w:r w:rsidRPr="00C00B68">
              <w:t>34.</w:t>
            </w:r>
          </w:p>
        </w:tc>
        <w:tc>
          <w:tcPr>
            <w:tcW w:w="6237" w:type="dxa"/>
          </w:tcPr>
          <w:p w:rsidR="00A7149A" w:rsidRPr="00C00B68" w:rsidRDefault="00A7149A" w:rsidP="006355E9">
            <w:pPr>
              <w:jc w:val="both"/>
            </w:pPr>
            <w:r w:rsidRPr="00C00B68">
              <w:t>Здійснення контролю за виконанням контрольних вхідних, вихідних та внутрішніх документів, а також доручень, наданих на апаратних нарадах та засіданнях виконавчого комітету Миколаївської міської ради, забезпечення підготовки відповідних матеріалів</w:t>
            </w:r>
          </w:p>
        </w:tc>
        <w:tc>
          <w:tcPr>
            <w:tcW w:w="2552" w:type="dxa"/>
          </w:tcPr>
          <w:p w:rsidR="00A7149A" w:rsidRPr="00C00B68" w:rsidRDefault="00A7149A" w:rsidP="006355E9">
            <w:pPr>
              <w:jc w:val="center"/>
            </w:pPr>
            <w:r w:rsidRPr="00C00B68">
              <w:t>Постійно</w:t>
            </w:r>
          </w:p>
        </w:tc>
      </w:tr>
      <w:tr w:rsidR="00A7149A" w:rsidRPr="00C00B68" w:rsidTr="00AD0B68">
        <w:tblPrEx>
          <w:tblLook w:val="04A0"/>
        </w:tblPrEx>
        <w:tc>
          <w:tcPr>
            <w:tcW w:w="959" w:type="dxa"/>
          </w:tcPr>
          <w:p w:rsidR="00A7149A" w:rsidRPr="00C00B68" w:rsidRDefault="00A7149A" w:rsidP="00A7149A">
            <w:pPr>
              <w:jc w:val="center"/>
            </w:pPr>
            <w:r w:rsidRPr="00C00B68">
              <w:t>35.</w:t>
            </w:r>
          </w:p>
        </w:tc>
        <w:tc>
          <w:tcPr>
            <w:tcW w:w="6237" w:type="dxa"/>
          </w:tcPr>
          <w:p w:rsidR="00A7149A" w:rsidRPr="00C00B68" w:rsidRDefault="00A7149A" w:rsidP="006355E9">
            <w:pPr>
              <w:jc w:val="both"/>
            </w:pPr>
            <w:r w:rsidRPr="00C00B68">
              <w:t>Здійснення контролю за виконанням законів України, актів Президента України, Кабінету Міністрів України, розпоряджень голови облдержадміністрації, рішень та розпоряджень обласної ради, рішень виконкому міської ради, розпоряджень та доручень міського голови</w:t>
            </w:r>
          </w:p>
        </w:tc>
        <w:tc>
          <w:tcPr>
            <w:tcW w:w="2552" w:type="dxa"/>
          </w:tcPr>
          <w:p w:rsidR="00A7149A" w:rsidRPr="00C00B68" w:rsidRDefault="00A7149A" w:rsidP="006355E9">
            <w:pPr>
              <w:jc w:val="center"/>
            </w:pPr>
            <w:r w:rsidRPr="00C00B68">
              <w:t>Постійно</w:t>
            </w:r>
          </w:p>
        </w:tc>
      </w:tr>
      <w:tr w:rsidR="00A7149A" w:rsidRPr="00C00B68" w:rsidTr="00AD0B68">
        <w:tblPrEx>
          <w:tblLook w:val="04A0"/>
        </w:tblPrEx>
        <w:tc>
          <w:tcPr>
            <w:tcW w:w="959" w:type="dxa"/>
          </w:tcPr>
          <w:p w:rsidR="00A7149A" w:rsidRPr="00C00B68" w:rsidRDefault="00A7149A" w:rsidP="00A7149A">
            <w:pPr>
              <w:jc w:val="center"/>
            </w:pPr>
            <w:r w:rsidRPr="00C00B68">
              <w:t>36.</w:t>
            </w:r>
          </w:p>
        </w:tc>
        <w:tc>
          <w:tcPr>
            <w:tcW w:w="6237" w:type="dxa"/>
          </w:tcPr>
          <w:p w:rsidR="00A7149A" w:rsidRPr="00C00B68" w:rsidRDefault="00A7149A" w:rsidP="006355E9">
            <w:pPr>
              <w:jc w:val="both"/>
            </w:pPr>
            <w:r w:rsidRPr="00C00B68">
              <w:t xml:space="preserve">Підготовка інформаційних матеріалів про бюджет Миколаївської міської територіальної громади для </w:t>
            </w:r>
            <w:r w:rsidRPr="00C00B68">
              <w:lastRenderedPageBreak/>
              <w:t>розміщення в засобах масової інформації згідно з вимогами статті 28 Бюджетного кодексу України</w:t>
            </w:r>
          </w:p>
        </w:tc>
        <w:tc>
          <w:tcPr>
            <w:tcW w:w="2552" w:type="dxa"/>
          </w:tcPr>
          <w:p w:rsidR="00A7149A" w:rsidRPr="00C00B68" w:rsidRDefault="00A7149A" w:rsidP="006355E9">
            <w:pPr>
              <w:jc w:val="center"/>
            </w:pPr>
            <w:r w:rsidRPr="00C00B68">
              <w:lastRenderedPageBreak/>
              <w:t>Щоквартально</w:t>
            </w:r>
          </w:p>
        </w:tc>
      </w:tr>
      <w:tr w:rsidR="00A7149A" w:rsidRPr="00C00B68" w:rsidTr="00AD0B68">
        <w:tblPrEx>
          <w:tblLook w:val="04A0"/>
        </w:tblPrEx>
        <w:tc>
          <w:tcPr>
            <w:tcW w:w="959" w:type="dxa"/>
            <w:vMerge w:val="restart"/>
          </w:tcPr>
          <w:p w:rsidR="00A7149A" w:rsidRPr="00C00B68" w:rsidRDefault="00A7149A" w:rsidP="00A7149A">
            <w:pPr>
              <w:jc w:val="center"/>
            </w:pPr>
            <w:r w:rsidRPr="00C00B68">
              <w:lastRenderedPageBreak/>
              <w:t>37.</w:t>
            </w:r>
          </w:p>
        </w:tc>
        <w:tc>
          <w:tcPr>
            <w:tcW w:w="6237" w:type="dxa"/>
          </w:tcPr>
          <w:p w:rsidR="00A7149A" w:rsidRPr="00C00B68" w:rsidRDefault="00A7149A" w:rsidP="006355E9">
            <w:pPr>
              <w:jc w:val="both"/>
            </w:pPr>
            <w:r w:rsidRPr="00C00B68">
              <w:t xml:space="preserve">Підготовка та розміщення інформаційних матеріалів на закріпленій сторінці </w:t>
            </w:r>
            <w:proofErr w:type="spellStart"/>
            <w:r w:rsidRPr="00C00B68">
              <w:t>Інтернет-порталу</w:t>
            </w:r>
            <w:proofErr w:type="spellEnd"/>
            <w:r w:rsidRPr="00C00B68">
              <w:t xml:space="preserve"> Миколаївської міської ради в розділі «Бюджет міста»:</w:t>
            </w:r>
          </w:p>
        </w:tc>
        <w:tc>
          <w:tcPr>
            <w:tcW w:w="2552" w:type="dxa"/>
          </w:tcPr>
          <w:p w:rsidR="00A7149A" w:rsidRPr="00C00B68" w:rsidRDefault="00A7149A" w:rsidP="006355E9">
            <w:pPr>
              <w:jc w:val="center"/>
            </w:pPr>
          </w:p>
        </w:tc>
      </w:tr>
      <w:tr w:rsidR="00A7149A" w:rsidRPr="00C00B68" w:rsidTr="00AD0B68">
        <w:tblPrEx>
          <w:tblLook w:val="04A0"/>
        </w:tblPrEx>
        <w:tc>
          <w:tcPr>
            <w:tcW w:w="959" w:type="dxa"/>
            <w:vMerge/>
          </w:tcPr>
          <w:p w:rsidR="00A7149A" w:rsidRPr="00C00B68" w:rsidRDefault="00A7149A" w:rsidP="00905DAA">
            <w:pPr>
              <w:jc w:val="center"/>
            </w:pPr>
          </w:p>
        </w:tc>
        <w:tc>
          <w:tcPr>
            <w:tcW w:w="6237" w:type="dxa"/>
          </w:tcPr>
          <w:p w:rsidR="00A7149A" w:rsidRPr="00C00B68" w:rsidRDefault="00A7149A" w:rsidP="006355E9">
            <w:pPr>
              <w:numPr>
                <w:ilvl w:val="0"/>
                <w:numId w:val="6"/>
              </w:numPr>
              <w:tabs>
                <w:tab w:val="left" w:pos="340"/>
              </w:tabs>
              <w:ind w:left="198" w:firstLine="0"/>
              <w:jc w:val="both"/>
            </w:pPr>
            <w:proofErr w:type="spellStart"/>
            <w:r w:rsidRPr="00C00B68">
              <w:t>проєкт</w:t>
            </w:r>
            <w:proofErr w:type="spellEnd"/>
            <w:r w:rsidRPr="00C00B68">
              <w:t xml:space="preserve"> бюджету</w:t>
            </w:r>
          </w:p>
        </w:tc>
        <w:tc>
          <w:tcPr>
            <w:tcW w:w="2552" w:type="dxa"/>
          </w:tcPr>
          <w:p w:rsidR="00A7149A" w:rsidRPr="00C00B68" w:rsidRDefault="00A7149A" w:rsidP="006355E9">
            <w:pPr>
              <w:jc w:val="center"/>
            </w:pPr>
            <w:r w:rsidRPr="00C00B68">
              <w:t>Щороку</w:t>
            </w:r>
          </w:p>
        </w:tc>
      </w:tr>
      <w:tr w:rsidR="00A7149A" w:rsidRPr="00C00B68" w:rsidTr="00AD0B68">
        <w:tblPrEx>
          <w:tblLook w:val="04A0"/>
        </w:tblPrEx>
        <w:tc>
          <w:tcPr>
            <w:tcW w:w="959" w:type="dxa"/>
            <w:vMerge/>
          </w:tcPr>
          <w:p w:rsidR="00A7149A" w:rsidRPr="00C00B68" w:rsidRDefault="00A7149A" w:rsidP="00905DAA">
            <w:pPr>
              <w:jc w:val="center"/>
            </w:pPr>
          </w:p>
        </w:tc>
        <w:tc>
          <w:tcPr>
            <w:tcW w:w="6237" w:type="dxa"/>
          </w:tcPr>
          <w:p w:rsidR="00A7149A" w:rsidRPr="00C00B68" w:rsidRDefault="00A7149A" w:rsidP="006355E9">
            <w:pPr>
              <w:numPr>
                <w:ilvl w:val="0"/>
                <w:numId w:val="6"/>
              </w:numPr>
              <w:tabs>
                <w:tab w:val="left" w:pos="340"/>
              </w:tabs>
              <w:ind w:left="198" w:firstLine="0"/>
              <w:jc w:val="both"/>
            </w:pPr>
            <w:r w:rsidRPr="00C00B68">
              <w:t>про затверджений бюджет Миколаївської міської територіальної громади та про внесення змін до затвердженого бюджету;</w:t>
            </w:r>
          </w:p>
        </w:tc>
        <w:tc>
          <w:tcPr>
            <w:tcW w:w="2552" w:type="dxa"/>
          </w:tcPr>
          <w:p w:rsidR="00A7149A" w:rsidRPr="00C00B68" w:rsidRDefault="00A7149A" w:rsidP="006355E9">
            <w:pPr>
              <w:jc w:val="center"/>
            </w:pPr>
            <w:r w:rsidRPr="00C00B68">
              <w:t>Після затвердження міською радою</w:t>
            </w:r>
          </w:p>
        </w:tc>
      </w:tr>
      <w:tr w:rsidR="00A7149A" w:rsidRPr="00C00B68" w:rsidTr="00AD0B68">
        <w:tblPrEx>
          <w:tblLook w:val="04A0"/>
        </w:tblPrEx>
        <w:tc>
          <w:tcPr>
            <w:tcW w:w="959" w:type="dxa"/>
            <w:vMerge/>
          </w:tcPr>
          <w:p w:rsidR="00A7149A" w:rsidRPr="00C00B68" w:rsidRDefault="00A7149A" w:rsidP="00905DAA">
            <w:pPr>
              <w:jc w:val="center"/>
            </w:pPr>
          </w:p>
        </w:tc>
        <w:tc>
          <w:tcPr>
            <w:tcW w:w="6237" w:type="dxa"/>
          </w:tcPr>
          <w:p w:rsidR="00A7149A" w:rsidRPr="00C00B68" w:rsidRDefault="00A7149A" w:rsidP="006355E9">
            <w:pPr>
              <w:numPr>
                <w:ilvl w:val="0"/>
                <w:numId w:val="6"/>
              </w:numPr>
              <w:tabs>
                <w:tab w:val="left" w:pos="340"/>
              </w:tabs>
              <w:ind w:left="198" w:firstLine="0"/>
              <w:jc w:val="both"/>
            </w:pPr>
            <w:r w:rsidRPr="00C00B68">
              <w:t>про виконання бюджету Миколаївської міської територіальної громади за період з початку року;</w:t>
            </w:r>
          </w:p>
        </w:tc>
        <w:tc>
          <w:tcPr>
            <w:tcW w:w="2552" w:type="dxa"/>
          </w:tcPr>
          <w:p w:rsidR="00A7149A" w:rsidRPr="00C00B68" w:rsidRDefault="00A7149A" w:rsidP="006355E9">
            <w:pPr>
              <w:jc w:val="center"/>
            </w:pPr>
            <w:r w:rsidRPr="00C00B68">
              <w:t>Щоквартально</w:t>
            </w:r>
          </w:p>
        </w:tc>
      </w:tr>
      <w:tr w:rsidR="00A7149A" w:rsidRPr="00C00B68" w:rsidTr="00AD0B68">
        <w:tblPrEx>
          <w:tblLook w:val="04A0"/>
        </w:tblPrEx>
        <w:tc>
          <w:tcPr>
            <w:tcW w:w="959" w:type="dxa"/>
            <w:vMerge/>
          </w:tcPr>
          <w:p w:rsidR="00A7149A" w:rsidRPr="00C00B68" w:rsidRDefault="00A7149A" w:rsidP="00905DAA">
            <w:pPr>
              <w:jc w:val="center"/>
            </w:pPr>
          </w:p>
        </w:tc>
        <w:tc>
          <w:tcPr>
            <w:tcW w:w="6237" w:type="dxa"/>
          </w:tcPr>
          <w:p w:rsidR="00A7149A" w:rsidRPr="00C00B68" w:rsidRDefault="00A7149A" w:rsidP="006355E9">
            <w:pPr>
              <w:numPr>
                <w:ilvl w:val="0"/>
                <w:numId w:val="6"/>
              </w:numPr>
              <w:tabs>
                <w:tab w:val="left" w:pos="340"/>
              </w:tabs>
              <w:ind w:left="198" w:firstLine="0"/>
              <w:jc w:val="both"/>
            </w:pPr>
            <w:r w:rsidRPr="00C00B68">
              <w:t xml:space="preserve">про надходження та використання коштів бюджету Миколаївської міської територіальної громади; </w:t>
            </w:r>
          </w:p>
        </w:tc>
        <w:tc>
          <w:tcPr>
            <w:tcW w:w="2552" w:type="dxa"/>
          </w:tcPr>
          <w:p w:rsidR="00A7149A" w:rsidRPr="00C00B68" w:rsidRDefault="00A7149A" w:rsidP="006355E9">
            <w:pPr>
              <w:jc w:val="center"/>
            </w:pPr>
            <w:r w:rsidRPr="00C00B68">
              <w:t>Щомісяця</w:t>
            </w:r>
          </w:p>
        </w:tc>
      </w:tr>
      <w:tr w:rsidR="00A7149A" w:rsidRPr="00C00B68" w:rsidTr="00AD0B68">
        <w:tblPrEx>
          <w:tblLook w:val="04A0"/>
        </w:tblPrEx>
        <w:tc>
          <w:tcPr>
            <w:tcW w:w="959" w:type="dxa"/>
            <w:vMerge/>
          </w:tcPr>
          <w:p w:rsidR="00A7149A" w:rsidRPr="00C00B68" w:rsidRDefault="00A7149A" w:rsidP="00905DAA">
            <w:pPr>
              <w:jc w:val="center"/>
            </w:pPr>
          </w:p>
        </w:tc>
        <w:tc>
          <w:tcPr>
            <w:tcW w:w="6237" w:type="dxa"/>
          </w:tcPr>
          <w:p w:rsidR="00A7149A" w:rsidRPr="00C00B68" w:rsidRDefault="00A7149A" w:rsidP="006355E9">
            <w:pPr>
              <w:numPr>
                <w:ilvl w:val="0"/>
                <w:numId w:val="5"/>
              </w:numPr>
              <w:tabs>
                <w:tab w:val="left" w:pos="340"/>
              </w:tabs>
              <w:ind w:left="198" w:firstLine="0"/>
              <w:jc w:val="both"/>
            </w:pPr>
            <w:r w:rsidRPr="00C00B68">
              <w:t>про виконання бюджету з динамікою змін за відповідний період попереднього року</w:t>
            </w:r>
          </w:p>
        </w:tc>
        <w:tc>
          <w:tcPr>
            <w:tcW w:w="2552" w:type="dxa"/>
          </w:tcPr>
          <w:p w:rsidR="00A7149A" w:rsidRPr="00C00B68" w:rsidRDefault="00A7149A" w:rsidP="006355E9">
            <w:pPr>
              <w:jc w:val="center"/>
            </w:pPr>
            <w:r w:rsidRPr="00C00B68">
              <w:t>Щоквартально</w:t>
            </w:r>
          </w:p>
        </w:tc>
      </w:tr>
      <w:tr w:rsidR="00B35C0E" w:rsidRPr="00C00B68" w:rsidTr="00AD0B68">
        <w:tblPrEx>
          <w:tblLook w:val="04A0"/>
        </w:tblPrEx>
        <w:tc>
          <w:tcPr>
            <w:tcW w:w="959" w:type="dxa"/>
            <w:vMerge/>
          </w:tcPr>
          <w:p w:rsidR="00B35C0E" w:rsidRPr="00C00B68" w:rsidRDefault="00B35C0E" w:rsidP="00905DAA">
            <w:pPr>
              <w:jc w:val="center"/>
            </w:pPr>
          </w:p>
        </w:tc>
        <w:tc>
          <w:tcPr>
            <w:tcW w:w="6237" w:type="dxa"/>
          </w:tcPr>
          <w:p w:rsidR="00B35C0E" w:rsidRPr="00C00B68" w:rsidRDefault="00B35C0E" w:rsidP="006355E9">
            <w:pPr>
              <w:numPr>
                <w:ilvl w:val="0"/>
                <w:numId w:val="5"/>
              </w:numPr>
              <w:tabs>
                <w:tab w:val="left" w:pos="340"/>
              </w:tabs>
              <w:ind w:left="198" w:firstLine="0"/>
              <w:jc w:val="both"/>
            </w:pPr>
            <w:r w:rsidRPr="00C00B68">
              <w:t>про видатки бюджету розвитку Миколаївської міської територіальної громади</w:t>
            </w:r>
          </w:p>
        </w:tc>
        <w:tc>
          <w:tcPr>
            <w:tcW w:w="2552" w:type="dxa"/>
          </w:tcPr>
          <w:p w:rsidR="00B35C0E" w:rsidRPr="00C00B68" w:rsidRDefault="00B35C0E" w:rsidP="006355E9">
            <w:pPr>
              <w:jc w:val="center"/>
            </w:pPr>
            <w:r w:rsidRPr="00C00B68">
              <w:t>Щоквартально</w:t>
            </w:r>
          </w:p>
        </w:tc>
      </w:tr>
      <w:tr w:rsidR="00A7149A" w:rsidRPr="00C00B68" w:rsidTr="00AD0B68">
        <w:tblPrEx>
          <w:tblLook w:val="04A0"/>
        </w:tblPrEx>
        <w:tc>
          <w:tcPr>
            <w:tcW w:w="959" w:type="dxa"/>
            <w:vMerge/>
          </w:tcPr>
          <w:p w:rsidR="00A7149A" w:rsidRPr="00C00B68" w:rsidRDefault="00A7149A" w:rsidP="00905DAA">
            <w:pPr>
              <w:jc w:val="center"/>
            </w:pPr>
          </w:p>
        </w:tc>
        <w:tc>
          <w:tcPr>
            <w:tcW w:w="6237" w:type="dxa"/>
          </w:tcPr>
          <w:p w:rsidR="00A7149A" w:rsidRPr="00C00B68" w:rsidRDefault="00A7149A" w:rsidP="006355E9">
            <w:pPr>
              <w:numPr>
                <w:ilvl w:val="0"/>
                <w:numId w:val="5"/>
              </w:numPr>
              <w:tabs>
                <w:tab w:val="left" w:pos="340"/>
                <w:tab w:val="left" w:pos="552"/>
              </w:tabs>
              <w:ind w:left="198" w:firstLine="0"/>
              <w:jc w:val="both"/>
            </w:pPr>
            <w:r w:rsidRPr="00C00B68">
              <w:t>місцевий та гарантований борг</w:t>
            </w:r>
          </w:p>
        </w:tc>
        <w:tc>
          <w:tcPr>
            <w:tcW w:w="2552" w:type="dxa"/>
          </w:tcPr>
          <w:p w:rsidR="00A7149A" w:rsidRPr="00C00B68" w:rsidRDefault="00A7149A" w:rsidP="006355E9">
            <w:pPr>
              <w:jc w:val="center"/>
            </w:pPr>
            <w:r w:rsidRPr="00C00B68">
              <w:t>Протягом року</w:t>
            </w:r>
          </w:p>
        </w:tc>
      </w:tr>
      <w:tr w:rsidR="00A7149A" w:rsidRPr="00C00B68" w:rsidTr="00AD0B68">
        <w:tblPrEx>
          <w:tblLook w:val="04A0"/>
        </w:tblPrEx>
        <w:tc>
          <w:tcPr>
            <w:tcW w:w="959" w:type="dxa"/>
            <w:vMerge/>
          </w:tcPr>
          <w:p w:rsidR="00A7149A" w:rsidRPr="00C00B68" w:rsidRDefault="00A7149A" w:rsidP="00905DAA">
            <w:pPr>
              <w:jc w:val="center"/>
            </w:pPr>
          </w:p>
        </w:tc>
        <w:tc>
          <w:tcPr>
            <w:tcW w:w="6237" w:type="dxa"/>
          </w:tcPr>
          <w:p w:rsidR="00A7149A" w:rsidRPr="00C00B68" w:rsidRDefault="00A7149A" w:rsidP="006355E9">
            <w:pPr>
              <w:numPr>
                <w:ilvl w:val="0"/>
                <w:numId w:val="5"/>
              </w:numPr>
              <w:tabs>
                <w:tab w:val="left" w:pos="340"/>
                <w:tab w:val="left" w:pos="552"/>
              </w:tabs>
              <w:ind w:left="198" w:firstLine="0"/>
              <w:jc w:val="both"/>
            </w:pPr>
            <w:r w:rsidRPr="00C00B68">
              <w:t>про програму управління місцевим боргом</w:t>
            </w:r>
          </w:p>
        </w:tc>
        <w:tc>
          <w:tcPr>
            <w:tcW w:w="2552" w:type="dxa"/>
          </w:tcPr>
          <w:p w:rsidR="00A7149A" w:rsidRPr="00C00B68" w:rsidRDefault="00A7149A" w:rsidP="006355E9">
            <w:pPr>
              <w:jc w:val="center"/>
            </w:pPr>
            <w:r w:rsidRPr="00C00B68">
              <w:t>Протягом року</w:t>
            </w:r>
          </w:p>
        </w:tc>
      </w:tr>
      <w:tr w:rsidR="00A7149A" w:rsidRPr="00C00B68" w:rsidTr="00AD0B68">
        <w:tblPrEx>
          <w:tblLook w:val="04A0"/>
        </w:tblPrEx>
        <w:tc>
          <w:tcPr>
            <w:tcW w:w="959" w:type="dxa"/>
          </w:tcPr>
          <w:p w:rsidR="00A7149A" w:rsidRPr="00C00B68" w:rsidRDefault="00A7149A" w:rsidP="00A7149A">
            <w:pPr>
              <w:jc w:val="center"/>
            </w:pPr>
            <w:r w:rsidRPr="00C00B68">
              <w:t>38.</w:t>
            </w:r>
          </w:p>
        </w:tc>
        <w:tc>
          <w:tcPr>
            <w:tcW w:w="6237" w:type="dxa"/>
          </w:tcPr>
          <w:p w:rsidR="00A7149A" w:rsidRPr="00C00B68" w:rsidRDefault="00A7149A" w:rsidP="006355E9">
            <w:pPr>
              <w:jc w:val="both"/>
            </w:pPr>
            <w:r w:rsidRPr="00C00B68">
              <w:t xml:space="preserve">Підготовка та розміщення інформаційних матеріалів на закріпленій сторінці </w:t>
            </w:r>
            <w:proofErr w:type="spellStart"/>
            <w:r w:rsidRPr="00C00B68">
              <w:t>Інтернет-порталу</w:t>
            </w:r>
            <w:proofErr w:type="spellEnd"/>
            <w:r w:rsidRPr="00C00B68">
              <w:t xml:space="preserve"> Миколаївської міської ради в розділі «Місцеві податки та збори»</w:t>
            </w:r>
          </w:p>
        </w:tc>
        <w:tc>
          <w:tcPr>
            <w:tcW w:w="2552" w:type="dxa"/>
          </w:tcPr>
          <w:p w:rsidR="00A7149A" w:rsidRPr="00C00B68" w:rsidRDefault="00A7149A" w:rsidP="006355E9">
            <w:pPr>
              <w:jc w:val="center"/>
            </w:pPr>
            <w:r w:rsidRPr="00C00B68">
              <w:t>Після затвердження міською радою</w:t>
            </w:r>
          </w:p>
        </w:tc>
      </w:tr>
      <w:tr w:rsidR="00A7149A" w:rsidRPr="00C00B68" w:rsidTr="00AD0B68">
        <w:tblPrEx>
          <w:tblLook w:val="04A0"/>
        </w:tblPrEx>
        <w:tc>
          <w:tcPr>
            <w:tcW w:w="959" w:type="dxa"/>
          </w:tcPr>
          <w:p w:rsidR="00A7149A" w:rsidRPr="00C00B68" w:rsidRDefault="00A7149A" w:rsidP="00A7149A">
            <w:pPr>
              <w:jc w:val="center"/>
            </w:pPr>
            <w:r w:rsidRPr="00C00B68">
              <w:t>39.</w:t>
            </w:r>
          </w:p>
        </w:tc>
        <w:tc>
          <w:tcPr>
            <w:tcW w:w="6237" w:type="dxa"/>
          </w:tcPr>
          <w:p w:rsidR="00A7149A" w:rsidRPr="00C00B68" w:rsidRDefault="00A7149A" w:rsidP="00C555E2">
            <w:pPr>
              <w:jc w:val="both"/>
            </w:pPr>
            <w:r w:rsidRPr="00C00B68">
              <w:t xml:space="preserve">Розміщення та оновлення наборів даних на Єдиному державному </w:t>
            </w:r>
            <w:proofErr w:type="spellStart"/>
            <w:r w:rsidRPr="00C00B68">
              <w:t>вебпорталу</w:t>
            </w:r>
            <w:proofErr w:type="spellEnd"/>
            <w:r w:rsidRPr="00C00B68">
              <w:t xml:space="preserve"> відкритих даних </w:t>
            </w:r>
            <w:proofErr w:type="spellStart"/>
            <w:r w:rsidRPr="00C00B68">
              <w:t>data.gov.ua</w:t>
            </w:r>
            <w:proofErr w:type="spellEnd"/>
          </w:p>
        </w:tc>
        <w:tc>
          <w:tcPr>
            <w:tcW w:w="2552" w:type="dxa"/>
          </w:tcPr>
          <w:p w:rsidR="00A7149A" w:rsidRPr="00C00B68" w:rsidRDefault="00A7149A" w:rsidP="006355E9">
            <w:pPr>
              <w:jc w:val="center"/>
            </w:pPr>
            <w:r w:rsidRPr="00C00B68">
              <w:t>Протягом року</w:t>
            </w:r>
          </w:p>
        </w:tc>
      </w:tr>
      <w:tr w:rsidR="00A7149A" w:rsidRPr="00C00B68" w:rsidTr="00AD0B68">
        <w:tblPrEx>
          <w:tblLook w:val="04A0"/>
        </w:tblPrEx>
        <w:tc>
          <w:tcPr>
            <w:tcW w:w="959" w:type="dxa"/>
          </w:tcPr>
          <w:p w:rsidR="00A7149A" w:rsidRPr="00C00B68" w:rsidRDefault="00A7149A" w:rsidP="00A7149A">
            <w:pPr>
              <w:jc w:val="center"/>
            </w:pPr>
            <w:r w:rsidRPr="00C00B68">
              <w:t>40.</w:t>
            </w:r>
          </w:p>
        </w:tc>
        <w:tc>
          <w:tcPr>
            <w:tcW w:w="6237" w:type="dxa"/>
          </w:tcPr>
          <w:p w:rsidR="00A7149A" w:rsidRPr="00C00B68" w:rsidRDefault="00A7149A" w:rsidP="006355E9">
            <w:pPr>
              <w:jc w:val="both"/>
            </w:pPr>
            <w:r w:rsidRPr="00C00B68">
              <w:t xml:space="preserve">Наповнення власного </w:t>
            </w:r>
            <w:proofErr w:type="spellStart"/>
            <w:r w:rsidRPr="00C00B68">
              <w:t>вебсайту</w:t>
            </w:r>
            <w:proofErr w:type="spellEnd"/>
            <w:r w:rsidRPr="00C00B68">
              <w:t xml:space="preserve"> департаменту фінансів Миколаївської міської ради</w:t>
            </w:r>
          </w:p>
        </w:tc>
        <w:tc>
          <w:tcPr>
            <w:tcW w:w="2552" w:type="dxa"/>
          </w:tcPr>
          <w:p w:rsidR="00A7149A" w:rsidRPr="00C00B68" w:rsidRDefault="00A7149A" w:rsidP="006355E9">
            <w:pPr>
              <w:jc w:val="center"/>
            </w:pPr>
            <w:r w:rsidRPr="00C00B68">
              <w:t>Протягом року</w:t>
            </w:r>
          </w:p>
        </w:tc>
      </w:tr>
      <w:tr w:rsidR="00A7149A" w:rsidRPr="00C00B68" w:rsidTr="00AD0B68">
        <w:tblPrEx>
          <w:tblLook w:val="04A0"/>
        </w:tblPrEx>
        <w:tc>
          <w:tcPr>
            <w:tcW w:w="959" w:type="dxa"/>
          </w:tcPr>
          <w:p w:rsidR="00A7149A" w:rsidRPr="00C00B68" w:rsidRDefault="00A7149A" w:rsidP="00A7149A">
            <w:pPr>
              <w:jc w:val="center"/>
            </w:pPr>
            <w:r w:rsidRPr="00C00B68">
              <w:t>41.</w:t>
            </w:r>
          </w:p>
        </w:tc>
        <w:tc>
          <w:tcPr>
            <w:tcW w:w="6237" w:type="dxa"/>
          </w:tcPr>
          <w:p w:rsidR="00A7149A" w:rsidRPr="00C00B68" w:rsidRDefault="00A7149A" w:rsidP="006355E9">
            <w:pPr>
              <w:jc w:val="both"/>
            </w:pPr>
            <w:r w:rsidRPr="00C00B68">
              <w:t xml:space="preserve">Створення та подання до Міністерства фінансів </w:t>
            </w:r>
            <w:proofErr w:type="spellStart"/>
            <w:r w:rsidRPr="00C00B68">
              <w:t>Україниелектронних</w:t>
            </w:r>
            <w:proofErr w:type="spellEnd"/>
            <w:r w:rsidRPr="00C00B68">
              <w:t xml:space="preserve"> документів через інформаційно-аналітичну систему управління плануванням та виконанням місцевих бюджетів «LOGICA»</w:t>
            </w:r>
          </w:p>
        </w:tc>
        <w:tc>
          <w:tcPr>
            <w:tcW w:w="2552" w:type="dxa"/>
          </w:tcPr>
          <w:p w:rsidR="00A7149A" w:rsidRPr="00C00B68" w:rsidRDefault="00A7149A" w:rsidP="006355E9">
            <w:pPr>
              <w:jc w:val="center"/>
            </w:pPr>
            <w:r w:rsidRPr="00C00B68">
              <w:t>Протягом року</w:t>
            </w:r>
          </w:p>
        </w:tc>
      </w:tr>
      <w:tr w:rsidR="00A7149A" w:rsidRPr="00C00B68" w:rsidTr="00AD0B68">
        <w:tblPrEx>
          <w:tblLook w:val="04A0"/>
        </w:tblPrEx>
        <w:tc>
          <w:tcPr>
            <w:tcW w:w="959" w:type="dxa"/>
          </w:tcPr>
          <w:p w:rsidR="00A7149A" w:rsidRPr="00C00B68" w:rsidRDefault="00A7149A" w:rsidP="00A7149A">
            <w:pPr>
              <w:jc w:val="center"/>
            </w:pPr>
            <w:r w:rsidRPr="00C00B68">
              <w:t>42.</w:t>
            </w:r>
          </w:p>
        </w:tc>
        <w:tc>
          <w:tcPr>
            <w:tcW w:w="6237" w:type="dxa"/>
          </w:tcPr>
          <w:p w:rsidR="00A7149A" w:rsidRPr="00C00B68" w:rsidRDefault="00A7149A" w:rsidP="006355E9">
            <w:pPr>
              <w:jc w:val="both"/>
            </w:pPr>
            <w:r w:rsidRPr="00C00B68">
              <w:t xml:space="preserve">Проведення експертиз </w:t>
            </w:r>
            <w:proofErr w:type="spellStart"/>
            <w:r w:rsidRPr="00C00B68">
              <w:t>проєктів</w:t>
            </w:r>
            <w:proofErr w:type="spellEnd"/>
            <w:r w:rsidRPr="00C00B68">
              <w:t xml:space="preserve"> рішень міської ради та виконавчого комітету міської ради, розпоряджень міського голови, які готують виконавчі органи міської ради, з питань фінансово-бюджетної політики</w:t>
            </w:r>
          </w:p>
        </w:tc>
        <w:tc>
          <w:tcPr>
            <w:tcW w:w="2552" w:type="dxa"/>
          </w:tcPr>
          <w:p w:rsidR="00A7149A" w:rsidRPr="00C00B68" w:rsidRDefault="00A7149A" w:rsidP="006355E9">
            <w:pPr>
              <w:jc w:val="center"/>
            </w:pPr>
            <w:r w:rsidRPr="00C00B68">
              <w:t>Протягом року</w:t>
            </w:r>
          </w:p>
        </w:tc>
      </w:tr>
      <w:tr w:rsidR="00A7149A" w:rsidRPr="00C00B68" w:rsidTr="00AD0B68">
        <w:tblPrEx>
          <w:tblLook w:val="04A0"/>
        </w:tblPrEx>
        <w:tc>
          <w:tcPr>
            <w:tcW w:w="959" w:type="dxa"/>
          </w:tcPr>
          <w:p w:rsidR="00A7149A" w:rsidRPr="00C00B68" w:rsidRDefault="00A7149A" w:rsidP="00A7149A">
            <w:pPr>
              <w:jc w:val="center"/>
            </w:pPr>
            <w:r w:rsidRPr="00C00B68">
              <w:t>43.</w:t>
            </w:r>
          </w:p>
        </w:tc>
        <w:tc>
          <w:tcPr>
            <w:tcW w:w="6237" w:type="dxa"/>
          </w:tcPr>
          <w:p w:rsidR="00A7149A" w:rsidRPr="00C00B68" w:rsidRDefault="00A7149A" w:rsidP="006355E9">
            <w:pPr>
              <w:jc w:val="both"/>
            </w:pPr>
            <w:r w:rsidRPr="00C00B68">
              <w:t>Підготовка та надання звітності Міністерству фінансів України щодо здійснення операцій з місцевими запозиченнями та місцевими гарантіями</w:t>
            </w:r>
          </w:p>
        </w:tc>
        <w:tc>
          <w:tcPr>
            <w:tcW w:w="2552" w:type="dxa"/>
          </w:tcPr>
          <w:p w:rsidR="00A7149A" w:rsidRPr="00C00B68" w:rsidRDefault="00AD0B68" w:rsidP="006355E9">
            <w:pPr>
              <w:jc w:val="center"/>
            </w:pPr>
            <w:r w:rsidRPr="00C00B68">
              <w:t>Протягом року</w:t>
            </w:r>
          </w:p>
        </w:tc>
      </w:tr>
      <w:tr w:rsidR="00AD0B68" w:rsidRPr="00C00B68" w:rsidTr="00AD0B68">
        <w:tblPrEx>
          <w:tblLook w:val="04A0"/>
        </w:tblPrEx>
        <w:tc>
          <w:tcPr>
            <w:tcW w:w="959" w:type="dxa"/>
          </w:tcPr>
          <w:p w:rsidR="00AD0B68" w:rsidRPr="00C00B68" w:rsidRDefault="00AD0B68" w:rsidP="005C7BA3">
            <w:pPr>
              <w:jc w:val="center"/>
            </w:pPr>
            <w:r w:rsidRPr="00C00B68">
              <w:t>44.</w:t>
            </w:r>
          </w:p>
        </w:tc>
        <w:tc>
          <w:tcPr>
            <w:tcW w:w="6237" w:type="dxa"/>
          </w:tcPr>
          <w:p w:rsidR="00AD0B68" w:rsidRPr="00C00B68" w:rsidRDefault="00AD0B68" w:rsidP="005C7BA3">
            <w:pPr>
              <w:jc w:val="both"/>
            </w:pPr>
            <w:r w:rsidRPr="00C00B68">
              <w:rPr>
                <w:color w:val="000000" w:themeColor="text1"/>
              </w:rPr>
              <w:t xml:space="preserve">Надання інформації </w:t>
            </w:r>
            <w:r w:rsidRPr="00C00B68">
              <w:rPr>
                <w:color w:val="000000" w:themeColor="text1"/>
                <w:kern w:val="36"/>
              </w:rPr>
              <w:t xml:space="preserve">ГУ ДПС у Миколаївській області </w:t>
            </w:r>
            <w:r w:rsidRPr="00C00B68">
              <w:rPr>
                <w:color w:val="000000" w:themeColor="text1"/>
              </w:rPr>
              <w:t>щодо ставок та податкових пільг зі сплати  місцевих податків та/ або зборів</w:t>
            </w:r>
          </w:p>
        </w:tc>
        <w:tc>
          <w:tcPr>
            <w:tcW w:w="2552" w:type="dxa"/>
          </w:tcPr>
          <w:p w:rsidR="00AD0B68" w:rsidRPr="00C00B68" w:rsidRDefault="00AD0B68" w:rsidP="005C7BA3">
            <w:pPr>
              <w:jc w:val="center"/>
            </w:pPr>
            <w:r w:rsidRPr="00C00B68">
              <w:t>25 липня</w:t>
            </w:r>
          </w:p>
        </w:tc>
      </w:tr>
      <w:tr w:rsidR="00AD0B68" w:rsidRPr="00C00B68" w:rsidTr="00AD0B68">
        <w:tblPrEx>
          <w:tblLook w:val="04A0"/>
        </w:tblPrEx>
        <w:tc>
          <w:tcPr>
            <w:tcW w:w="959" w:type="dxa"/>
          </w:tcPr>
          <w:p w:rsidR="00AD0B68" w:rsidRPr="00C00B68" w:rsidRDefault="00AD0B68" w:rsidP="00AD0B68">
            <w:pPr>
              <w:jc w:val="center"/>
            </w:pPr>
            <w:r w:rsidRPr="00C00B68">
              <w:t>45.</w:t>
            </w:r>
          </w:p>
        </w:tc>
        <w:tc>
          <w:tcPr>
            <w:tcW w:w="6237" w:type="dxa"/>
          </w:tcPr>
          <w:p w:rsidR="00AD0B68" w:rsidRPr="00C00B68" w:rsidRDefault="00AD0B68" w:rsidP="006355E9">
            <w:pPr>
              <w:jc w:val="both"/>
            </w:pPr>
            <w:r w:rsidRPr="00C00B68">
              <w:t>Складання фінансової, бюджетної, податкової, статистичної та іншої звітності</w:t>
            </w:r>
          </w:p>
        </w:tc>
        <w:tc>
          <w:tcPr>
            <w:tcW w:w="2552" w:type="dxa"/>
          </w:tcPr>
          <w:p w:rsidR="00AD0B68" w:rsidRPr="00C00B68" w:rsidRDefault="00AD0B68" w:rsidP="006355E9">
            <w:pPr>
              <w:jc w:val="center"/>
            </w:pPr>
            <w:r w:rsidRPr="00C00B68">
              <w:t>Протягом року</w:t>
            </w:r>
          </w:p>
        </w:tc>
      </w:tr>
      <w:tr w:rsidR="00AD0B68" w:rsidRPr="00C00B68" w:rsidTr="00AD0B68">
        <w:tblPrEx>
          <w:tblLook w:val="04A0"/>
        </w:tblPrEx>
        <w:tc>
          <w:tcPr>
            <w:tcW w:w="959" w:type="dxa"/>
          </w:tcPr>
          <w:p w:rsidR="00AD0B68" w:rsidRPr="00C00B68" w:rsidRDefault="00AD0B68" w:rsidP="00AD0B68">
            <w:pPr>
              <w:jc w:val="center"/>
            </w:pPr>
            <w:r w:rsidRPr="00C00B68">
              <w:t>46.</w:t>
            </w:r>
          </w:p>
        </w:tc>
        <w:tc>
          <w:tcPr>
            <w:tcW w:w="6237" w:type="dxa"/>
          </w:tcPr>
          <w:p w:rsidR="00AD0B68" w:rsidRPr="00C00B68" w:rsidRDefault="00AD0B68" w:rsidP="006355E9">
            <w:pPr>
              <w:jc w:val="both"/>
            </w:pPr>
            <w:r w:rsidRPr="00C00B68">
              <w:t>Перепідготовка та підвищення кваліфікації працівників</w:t>
            </w:r>
          </w:p>
        </w:tc>
        <w:tc>
          <w:tcPr>
            <w:tcW w:w="2552" w:type="dxa"/>
          </w:tcPr>
          <w:p w:rsidR="00AD0B68" w:rsidRPr="00C00B68" w:rsidRDefault="00AD0B68" w:rsidP="006355E9">
            <w:pPr>
              <w:jc w:val="center"/>
            </w:pPr>
            <w:r w:rsidRPr="00C00B68">
              <w:t>За окремим графіком</w:t>
            </w:r>
          </w:p>
        </w:tc>
      </w:tr>
    </w:tbl>
    <w:p w:rsidR="00A46C46" w:rsidRPr="00C00B68" w:rsidRDefault="00A46C46" w:rsidP="00A46C46">
      <w:pPr>
        <w:jc w:val="both"/>
      </w:pPr>
    </w:p>
    <w:p w:rsidR="00DE3B5C" w:rsidRPr="00C00B68" w:rsidRDefault="00DE3B5C" w:rsidP="00A46C46">
      <w:pPr>
        <w:jc w:val="both"/>
      </w:pPr>
    </w:p>
    <w:p w:rsidR="00DE3B5C" w:rsidRPr="00C00B68" w:rsidRDefault="00DE3B5C" w:rsidP="00A46C46">
      <w:pPr>
        <w:jc w:val="both"/>
      </w:pPr>
    </w:p>
    <w:p w:rsidR="00DE3B5C" w:rsidRPr="00C00B68" w:rsidRDefault="00DE3B5C" w:rsidP="00DE3B5C">
      <w:r w:rsidRPr="00C00B68">
        <w:t xml:space="preserve">Начальник бюджетного відділу      </w:t>
      </w:r>
      <w:r w:rsidR="00AD0B68" w:rsidRPr="00C00B68">
        <w:t xml:space="preserve">                                                                </w:t>
      </w:r>
      <w:r w:rsidRPr="00C00B68">
        <w:t xml:space="preserve">      О</w:t>
      </w:r>
      <w:r w:rsidR="00ED3613" w:rsidRPr="00C00B68">
        <w:t xml:space="preserve">лена </w:t>
      </w:r>
      <w:r w:rsidRPr="00C00B68">
        <w:t>ЯКОБЧУК</w:t>
      </w:r>
    </w:p>
    <w:p w:rsidR="00467DD4" w:rsidRPr="00C00B68" w:rsidRDefault="00467DD4" w:rsidP="009256C8">
      <w:pPr>
        <w:jc w:val="both"/>
      </w:pPr>
    </w:p>
    <w:p w:rsidR="00467DD4" w:rsidRPr="00C00B68" w:rsidRDefault="00467DD4" w:rsidP="009256C8">
      <w:pPr>
        <w:jc w:val="both"/>
      </w:pPr>
    </w:p>
    <w:p w:rsidR="00DE3B5C" w:rsidRPr="00C00B68" w:rsidRDefault="00DE3B5C" w:rsidP="00DE3B5C">
      <w:pPr>
        <w:jc w:val="both"/>
      </w:pPr>
    </w:p>
    <w:p w:rsidR="00856837" w:rsidRPr="00C00B68" w:rsidRDefault="00856837" w:rsidP="00DE3B5C">
      <w:pPr>
        <w:jc w:val="both"/>
      </w:pPr>
    </w:p>
    <w:p w:rsidR="00856837" w:rsidRPr="00C00B68" w:rsidRDefault="00856837" w:rsidP="00DE3B5C">
      <w:pPr>
        <w:jc w:val="both"/>
      </w:pPr>
    </w:p>
    <w:p w:rsidR="00AD0B68" w:rsidRPr="00C00B68" w:rsidRDefault="00AD0B68" w:rsidP="00AD0B68">
      <w:pPr>
        <w:jc w:val="both"/>
      </w:pPr>
      <w:r w:rsidRPr="00C00B68">
        <w:lastRenderedPageBreak/>
        <w:t>Віза:</w:t>
      </w:r>
    </w:p>
    <w:p w:rsidR="00AD0B68" w:rsidRPr="00C00B68" w:rsidRDefault="00AD0B68" w:rsidP="00AD0B68">
      <w:pPr>
        <w:jc w:val="both"/>
      </w:pPr>
      <w:r w:rsidRPr="00C00B68">
        <w:t>заступник директора департаменту фінансів                                                             О. ГОРЯЧКА</w:t>
      </w:r>
    </w:p>
    <w:p w:rsidR="00AD0B68" w:rsidRPr="00C00B68" w:rsidRDefault="00AD0B68" w:rsidP="00AD0B68">
      <w:pPr>
        <w:jc w:val="both"/>
      </w:pPr>
      <w:r w:rsidRPr="00C00B68">
        <w:t>заступник начальника відділу планування,</w:t>
      </w:r>
    </w:p>
    <w:p w:rsidR="00AD0B68" w:rsidRPr="00C00B68" w:rsidRDefault="00AD0B68" w:rsidP="00AD0B68">
      <w:pPr>
        <w:jc w:val="both"/>
      </w:pPr>
      <w:r w:rsidRPr="00C00B68">
        <w:t>аналізу доходів та податкової політики                                                           Л. ЧЕЧЕЛЬНІЦЬКА</w:t>
      </w:r>
    </w:p>
    <w:p w:rsidR="00AD0B68" w:rsidRPr="00C00B68" w:rsidRDefault="00AD0B68" w:rsidP="00AD0B68">
      <w:pPr>
        <w:jc w:val="both"/>
      </w:pPr>
      <w:r w:rsidRPr="00C00B68">
        <w:t>начальник бюджетного відділу                                                                                    О. ЯКОБЧУК</w:t>
      </w:r>
    </w:p>
    <w:p w:rsidR="00AD0B68" w:rsidRPr="00C00B68" w:rsidRDefault="00AD0B68" w:rsidP="00AD0B68">
      <w:pPr>
        <w:jc w:val="both"/>
      </w:pPr>
      <w:r w:rsidRPr="00C00B68">
        <w:t>заступник начальника відділу фінансів</w:t>
      </w:r>
    </w:p>
    <w:p w:rsidR="00AD0B68" w:rsidRPr="00C00B68" w:rsidRDefault="00AD0B68" w:rsidP="00AD0B68">
      <w:pPr>
        <w:jc w:val="both"/>
      </w:pPr>
      <w:r w:rsidRPr="00C00B68">
        <w:t>підприємств комунальної власності                                                                        О. ПАВЛЕНКО</w:t>
      </w:r>
    </w:p>
    <w:p w:rsidR="00AD0B68" w:rsidRPr="00C00B68" w:rsidRDefault="00AD0B68" w:rsidP="00AD0B68">
      <w:pPr>
        <w:jc w:val="both"/>
      </w:pPr>
      <w:r w:rsidRPr="00C00B68">
        <w:t>начальник відділу фінансів програм та установ</w:t>
      </w:r>
    </w:p>
    <w:p w:rsidR="00AD0B68" w:rsidRPr="00C00B68" w:rsidRDefault="00AD0B68" w:rsidP="00AD0B68">
      <w:pPr>
        <w:jc w:val="both"/>
      </w:pPr>
      <w:r w:rsidRPr="00C00B68">
        <w:t>соціально-культурної сфери                                                                                     О. КОПНЯЄВА</w:t>
      </w:r>
    </w:p>
    <w:p w:rsidR="00AD0B68" w:rsidRPr="00C00B68" w:rsidRDefault="00AD0B68" w:rsidP="00AD0B68">
      <w:pPr>
        <w:jc w:val="both"/>
      </w:pPr>
      <w:r w:rsidRPr="00C00B68">
        <w:t>начальник відділу автоматизованої обробки інформації                                   С. АЛЕЙНІКОВА</w:t>
      </w:r>
    </w:p>
    <w:p w:rsidR="00AD0B68" w:rsidRPr="00C00B68" w:rsidRDefault="00AD0B68" w:rsidP="00AD0B68">
      <w:pPr>
        <w:jc w:val="both"/>
      </w:pPr>
      <w:r w:rsidRPr="00C00B68">
        <w:t>начальник відділу фінансів органів управління                                                         Н. ЧЕРНОВА</w:t>
      </w:r>
    </w:p>
    <w:p w:rsidR="009256C8" w:rsidRPr="00C00B68" w:rsidRDefault="009256C8" w:rsidP="00ED3613">
      <w:pPr>
        <w:jc w:val="both"/>
      </w:pPr>
    </w:p>
    <w:sectPr w:rsidR="009256C8" w:rsidRPr="00C00B68" w:rsidSect="0038534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60634"/>
    <w:multiLevelType w:val="hybridMultilevel"/>
    <w:tmpl w:val="35D0E632"/>
    <w:lvl w:ilvl="0" w:tplc="EB9EA2E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23326B16"/>
    <w:multiLevelType w:val="hybridMultilevel"/>
    <w:tmpl w:val="063C802C"/>
    <w:lvl w:ilvl="0" w:tplc="62FCCC30">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
    <w:nsid w:val="27842CEC"/>
    <w:multiLevelType w:val="hybridMultilevel"/>
    <w:tmpl w:val="4D46EE62"/>
    <w:lvl w:ilvl="0" w:tplc="29A4BF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27B618D0"/>
    <w:multiLevelType w:val="hybridMultilevel"/>
    <w:tmpl w:val="A20C1C72"/>
    <w:lvl w:ilvl="0" w:tplc="DE527D0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54F2073"/>
    <w:multiLevelType w:val="hybridMultilevel"/>
    <w:tmpl w:val="DEB2EC84"/>
    <w:lvl w:ilvl="0" w:tplc="9BCEBC8C">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5">
    <w:nsid w:val="7618599C"/>
    <w:multiLevelType w:val="hybridMultilevel"/>
    <w:tmpl w:val="141243B8"/>
    <w:lvl w:ilvl="0" w:tplc="9C4CAC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stylePaneFormatFilter w:val="3F01"/>
  <w:defaultTabStop w:val="708"/>
  <w:hyphenationZone w:val="425"/>
  <w:characterSpacingControl w:val="doNotCompress"/>
  <w:compat/>
  <w:rsids>
    <w:rsidRoot w:val="009D5445"/>
    <w:rsid w:val="00006864"/>
    <w:rsid w:val="000228BD"/>
    <w:rsid w:val="00024F62"/>
    <w:rsid w:val="00026A73"/>
    <w:rsid w:val="00032561"/>
    <w:rsid w:val="00033AD4"/>
    <w:rsid w:val="000363A5"/>
    <w:rsid w:val="000608B5"/>
    <w:rsid w:val="00061E88"/>
    <w:rsid w:val="00066126"/>
    <w:rsid w:val="00076D99"/>
    <w:rsid w:val="000879D9"/>
    <w:rsid w:val="000943D2"/>
    <w:rsid w:val="000975AA"/>
    <w:rsid w:val="000C1109"/>
    <w:rsid w:val="000C2730"/>
    <w:rsid w:val="000D18FE"/>
    <w:rsid w:val="000D456F"/>
    <w:rsid w:val="000D4A11"/>
    <w:rsid w:val="000E287D"/>
    <w:rsid w:val="000E2B6F"/>
    <w:rsid w:val="000E3042"/>
    <w:rsid w:val="000F7FEC"/>
    <w:rsid w:val="00103002"/>
    <w:rsid w:val="00103C18"/>
    <w:rsid w:val="00105727"/>
    <w:rsid w:val="00114B0E"/>
    <w:rsid w:val="0012702E"/>
    <w:rsid w:val="0013251C"/>
    <w:rsid w:val="001334E6"/>
    <w:rsid w:val="00135F8A"/>
    <w:rsid w:val="00137BFD"/>
    <w:rsid w:val="00142A5E"/>
    <w:rsid w:val="00145846"/>
    <w:rsid w:val="00156BBF"/>
    <w:rsid w:val="00162E7D"/>
    <w:rsid w:val="001639D4"/>
    <w:rsid w:val="00187AE0"/>
    <w:rsid w:val="00194297"/>
    <w:rsid w:val="001A2326"/>
    <w:rsid w:val="001A2515"/>
    <w:rsid w:val="001A3606"/>
    <w:rsid w:val="001A3F7A"/>
    <w:rsid w:val="001B3F28"/>
    <w:rsid w:val="001B49B6"/>
    <w:rsid w:val="001C483E"/>
    <w:rsid w:val="001D1493"/>
    <w:rsid w:val="001E1E53"/>
    <w:rsid w:val="001E43CB"/>
    <w:rsid w:val="001E6D67"/>
    <w:rsid w:val="001F1892"/>
    <w:rsid w:val="00200C1D"/>
    <w:rsid w:val="002060EA"/>
    <w:rsid w:val="00206AAC"/>
    <w:rsid w:val="00210332"/>
    <w:rsid w:val="0021393C"/>
    <w:rsid w:val="00213CD4"/>
    <w:rsid w:val="00217595"/>
    <w:rsid w:val="0022257B"/>
    <w:rsid w:val="002230EA"/>
    <w:rsid w:val="002231C0"/>
    <w:rsid w:val="00232AFB"/>
    <w:rsid w:val="002414D7"/>
    <w:rsid w:val="00245AA6"/>
    <w:rsid w:val="00255253"/>
    <w:rsid w:val="00255B53"/>
    <w:rsid w:val="00257D5D"/>
    <w:rsid w:val="00262A8E"/>
    <w:rsid w:val="002656EE"/>
    <w:rsid w:val="00291FCA"/>
    <w:rsid w:val="002920A7"/>
    <w:rsid w:val="00297DC3"/>
    <w:rsid w:val="002A17C0"/>
    <w:rsid w:val="002A5E5B"/>
    <w:rsid w:val="002A65BC"/>
    <w:rsid w:val="002A6CA3"/>
    <w:rsid w:val="002B727C"/>
    <w:rsid w:val="002C0C41"/>
    <w:rsid w:val="002C475D"/>
    <w:rsid w:val="002D0CC6"/>
    <w:rsid w:val="002E2B2E"/>
    <w:rsid w:val="002F2E8C"/>
    <w:rsid w:val="002F32A8"/>
    <w:rsid w:val="00305F1C"/>
    <w:rsid w:val="00313D13"/>
    <w:rsid w:val="00315A4B"/>
    <w:rsid w:val="00320F07"/>
    <w:rsid w:val="0032689C"/>
    <w:rsid w:val="0033072A"/>
    <w:rsid w:val="003350B6"/>
    <w:rsid w:val="003443AD"/>
    <w:rsid w:val="00350378"/>
    <w:rsid w:val="003541A6"/>
    <w:rsid w:val="00364227"/>
    <w:rsid w:val="00372002"/>
    <w:rsid w:val="00376973"/>
    <w:rsid w:val="00385190"/>
    <w:rsid w:val="00385347"/>
    <w:rsid w:val="003867B7"/>
    <w:rsid w:val="00393455"/>
    <w:rsid w:val="003A0300"/>
    <w:rsid w:val="003A2E30"/>
    <w:rsid w:val="003A72D4"/>
    <w:rsid w:val="003B76E2"/>
    <w:rsid w:val="003C3503"/>
    <w:rsid w:val="003C7F0E"/>
    <w:rsid w:val="003D7DE3"/>
    <w:rsid w:val="003E434B"/>
    <w:rsid w:val="003E5A0C"/>
    <w:rsid w:val="003F733C"/>
    <w:rsid w:val="003F7D02"/>
    <w:rsid w:val="004022D1"/>
    <w:rsid w:val="00403171"/>
    <w:rsid w:val="004054F8"/>
    <w:rsid w:val="004200A1"/>
    <w:rsid w:val="00431B80"/>
    <w:rsid w:val="00435129"/>
    <w:rsid w:val="004351CA"/>
    <w:rsid w:val="00450095"/>
    <w:rsid w:val="00453F72"/>
    <w:rsid w:val="00455FB5"/>
    <w:rsid w:val="00457555"/>
    <w:rsid w:val="00463FA9"/>
    <w:rsid w:val="004670A3"/>
    <w:rsid w:val="00467DD4"/>
    <w:rsid w:val="00471A02"/>
    <w:rsid w:val="004722CF"/>
    <w:rsid w:val="004824A6"/>
    <w:rsid w:val="0049241E"/>
    <w:rsid w:val="004A2A04"/>
    <w:rsid w:val="004B04DE"/>
    <w:rsid w:val="004B3354"/>
    <w:rsid w:val="004B45DE"/>
    <w:rsid w:val="004B7390"/>
    <w:rsid w:val="004C02C8"/>
    <w:rsid w:val="004C0CE4"/>
    <w:rsid w:val="004C27CE"/>
    <w:rsid w:val="004D7DCD"/>
    <w:rsid w:val="004E0942"/>
    <w:rsid w:val="004E4E13"/>
    <w:rsid w:val="005040CE"/>
    <w:rsid w:val="00505760"/>
    <w:rsid w:val="005128C3"/>
    <w:rsid w:val="00513AD4"/>
    <w:rsid w:val="005146D4"/>
    <w:rsid w:val="005170DF"/>
    <w:rsid w:val="00530D46"/>
    <w:rsid w:val="0053111E"/>
    <w:rsid w:val="00534011"/>
    <w:rsid w:val="00536387"/>
    <w:rsid w:val="005379FA"/>
    <w:rsid w:val="0054046C"/>
    <w:rsid w:val="00544C92"/>
    <w:rsid w:val="00553411"/>
    <w:rsid w:val="00561A4B"/>
    <w:rsid w:val="00563D43"/>
    <w:rsid w:val="0057226C"/>
    <w:rsid w:val="00573206"/>
    <w:rsid w:val="005746A7"/>
    <w:rsid w:val="00575D2A"/>
    <w:rsid w:val="00577CED"/>
    <w:rsid w:val="00580A99"/>
    <w:rsid w:val="005859C0"/>
    <w:rsid w:val="005928BC"/>
    <w:rsid w:val="005952C1"/>
    <w:rsid w:val="005A051C"/>
    <w:rsid w:val="005A0DCA"/>
    <w:rsid w:val="005A1E46"/>
    <w:rsid w:val="005A2493"/>
    <w:rsid w:val="005A5351"/>
    <w:rsid w:val="005B1BDB"/>
    <w:rsid w:val="005B78BD"/>
    <w:rsid w:val="005C74EE"/>
    <w:rsid w:val="005D2C29"/>
    <w:rsid w:val="005D3236"/>
    <w:rsid w:val="005D51E5"/>
    <w:rsid w:val="005E6778"/>
    <w:rsid w:val="005F045D"/>
    <w:rsid w:val="00601952"/>
    <w:rsid w:val="00607AD8"/>
    <w:rsid w:val="0061210A"/>
    <w:rsid w:val="00614F88"/>
    <w:rsid w:val="0061664E"/>
    <w:rsid w:val="006209CE"/>
    <w:rsid w:val="00627DBB"/>
    <w:rsid w:val="00631C6D"/>
    <w:rsid w:val="006355E9"/>
    <w:rsid w:val="006374FD"/>
    <w:rsid w:val="00642B28"/>
    <w:rsid w:val="00643891"/>
    <w:rsid w:val="006459E7"/>
    <w:rsid w:val="00647BF6"/>
    <w:rsid w:val="00647F24"/>
    <w:rsid w:val="006539FD"/>
    <w:rsid w:val="00660B0B"/>
    <w:rsid w:val="00663553"/>
    <w:rsid w:val="00665F90"/>
    <w:rsid w:val="00666DBB"/>
    <w:rsid w:val="00672D45"/>
    <w:rsid w:val="00676CCD"/>
    <w:rsid w:val="0068062A"/>
    <w:rsid w:val="00695EC4"/>
    <w:rsid w:val="006A4A69"/>
    <w:rsid w:val="006A5EE9"/>
    <w:rsid w:val="006A6B20"/>
    <w:rsid w:val="006A7FC6"/>
    <w:rsid w:val="006B0C16"/>
    <w:rsid w:val="006B317F"/>
    <w:rsid w:val="006B54C7"/>
    <w:rsid w:val="006B5DFF"/>
    <w:rsid w:val="006B6153"/>
    <w:rsid w:val="006C0855"/>
    <w:rsid w:val="006D7EAA"/>
    <w:rsid w:val="006F4CFA"/>
    <w:rsid w:val="006F695F"/>
    <w:rsid w:val="006F7080"/>
    <w:rsid w:val="006F77C3"/>
    <w:rsid w:val="007018CA"/>
    <w:rsid w:val="00701E0F"/>
    <w:rsid w:val="0070370F"/>
    <w:rsid w:val="007056EF"/>
    <w:rsid w:val="0071591E"/>
    <w:rsid w:val="0072069E"/>
    <w:rsid w:val="007214E3"/>
    <w:rsid w:val="007217F0"/>
    <w:rsid w:val="00722476"/>
    <w:rsid w:val="00730622"/>
    <w:rsid w:val="00735754"/>
    <w:rsid w:val="00737F9B"/>
    <w:rsid w:val="0074592E"/>
    <w:rsid w:val="00751791"/>
    <w:rsid w:val="0075359E"/>
    <w:rsid w:val="00760284"/>
    <w:rsid w:val="0076263B"/>
    <w:rsid w:val="00763393"/>
    <w:rsid w:val="00764E6C"/>
    <w:rsid w:val="0076790B"/>
    <w:rsid w:val="00772E78"/>
    <w:rsid w:val="00776BC1"/>
    <w:rsid w:val="00780A96"/>
    <w:rsid w:val="00781DA9"/>
    <w:rsid w:val="00790115"/>
    <w:rsid w:val="007A6735"/>
    <w:rsid w:val="007A6EDF"/>
    <w:rsid w:val="007B3B46"/>
    <w:rsid w:val="007B4B02"/>
    <w:rsid w:val="007C1647"/>
    <w:rsid w:val="007C45F0"/>
    <w:rsid w:val="007D1B6E"/>
    <w:rsid w:val="007D466E"/>
    <w:rsid w:val="007D5C5E"/>
    <w:rsid w:val="007E44FC"/>
    <w:rsid w:val="007E7803"/>
    <w:rsid w:val="007F1389"/>
    <w:rsid w:val="007F33EA"/>
    <w:rsid w:val="00815E3F"/>
    <w:rsid w:val="008303B9"/>
    <w:rsid w:val="00852A91"/>
    <w:rsid w:val="00854C25"/>
    <w:rsid w:val="00856837"/>
    <w:rsid w:val="00861C49"/>
    <w:rsid w:val="008637FC"/>
    <w:rsid w:val="008654C0"/>
    <w:rsid w:val="00865E68"/>
    <w:rsid w:val="00873D1D"/>
    <w:rsid w:val="00875025"/>
    <w:rsid w:val="00883D3A"/>
    <w:rsid w:val="00886C79"/>
    <w:rsid w:val="0089238A"/>
    <w:rsid w:val="00895CD0"/>
    <w:rsid w:val="008A3671"/>
    <w:rsid w:val="008A5C65"/>
    <w:rsid w:val="008A67C7"/>
    <w:rsid w:val="008A6EC8"/>
    <w:rsid w:val="008A7AF8"/>
    <w:rsid w:val="008B5A99"/>
    <w:rsid w:val="008C02B6"/>
    <w:rsid w:val="008C0BDD"/>
    <w:rsid w:val="008C6C42"/>
    <w:rsid w:val="008D1EDF"/>
    <w:rsid w:val="008D27DF"/>
    <w:rsid w:val="008D333C"/>
    <w:rsid w:val="008F20FF"/>
    <w:rsid w:val="008F339C"/>
    <w:rsid w:val="008F4556"/>
    <w:rsid w:val="008F6E0D"/>
    <w:rsid w:val="00901ADA"/>
    <w:rsid w:val="00902DB1"/>
    <w:rsid w:val="00902E00"/>
    <w:rsid w:val="00905D8F"/>
    <w:rsid w:val="00905DAA"/>
    <w:rsid w:val="009149D6"/>
    <w:rsid w:val="00916C20"/>
    <w:rsid w:val="00921EB6"/>
    <w:rsid w:val="009256C8"/>
    <w:rsid w:val="00926F36"/>
    <w:rsid w:val="00953BD8"/>
    <w:rsid w:val="00962A5C"/>
    <w:rsid w:val="009659CB"/>
    <w:rsid w:val="00972C02"/>
    <w:rsid w:val="00975073"/>
    <w:rsid w:val="00976B92"/>
    <w:rsid w:val="009920CE"/>
    <w:rsid w:val="0099241D"/>
    <w:rsid w:val="009A28B5"/>
    <w:rsid w:val="009A75D0"/>
    <w:rsid w:val="009C3835"/>
    <w:rsid w:val="009D2CEF"/>
    <w:rsid w:val="009D32E0"/>
    <w:rsid w:val="009D5445"/>
    <w:rsid w:val="009D68BA"/>
    <w:rsid w:val="009E13B0"/>
    <w:rsid w:val="009E59A6"/>
    <w:rsid w:val="009F43A9"/>
    <w:rsid w:val="009F5F79"/>
    <w:rsid w:val="00A0388B"/>
    <w:rsid w:val="00A047DF"/>
    <w:rsid w:val="00A100CD"/>
    <w:rsid w:val="00A21341"/>
    <w:rsid w:val="00A33AC4"/>
    <w:rsid w:val="00A34074"/>
    <w:rsid w:val="00A340C1"/>
    <w:rsid w:val="00A34F51"/>
    <w:rsid w:val="00A43CF8"/>
    <w:rsid w:val="00A46C46"/>
    <w:rsid w:val="00A57EFD"/>
    <w:rsid w:val="00A7149A"/>
    <w:rsid w:val="00A840EA"/>
    <w:rsid w:val="00A849A7"/>
    <w:rsid w:val="00A871D3"/>
    <w:rsid w:val="00A8749E"/>
    <w:rsid w:val="00A91629"/>
    <w:rsid w:val="00A928E3"/>
    <w:rsid w:val="00A93181"/>
    <w:rsid w:val="00AA6A65"/>
    <w:rsid w:val="00AB5B28"/>
    <w:rsid w:val="00AC125B"/>
    <w:rsid w:val="00AC2505"/>
    <w:rsid w:val="00AC521A"/>
    <w:rsid w:val="00AD0B68"/>
    <w:rsid w:val="00AD1D53"/>
    <w:rsid w:val="00AE29B3"/>
    <w:rsid w:val="00AE3A41"/>
    <w:rsid w:val="00AF45F3"/>
    <w:rsid w:val="00AF5D7B"/>
    <w:rsid w:val="00AF70D8"/>
    <w:rsid w:val="00B03798"/>
    <w:rsid w:val="00B06185"/>
    <w:rsid w:val="00B13726"/>
    <w:rsid w:val="00B35C0E"/>
    <w:rsid w:val="00B4184C"/>
    <w:rsid w:val="00B42E92"/>
    <w:rsid w:val="00B53891"/>
    <w:rsid w:val="00B6146A"/>
    <w:rsid w:val="00B619E3"/>
    <w:rsid w:val="00B7101B"/>
    <w:rsid w:val="00B73E2C"/>
    <w:rsid w:val="00B77A3A"/>
    <w:rsid w:val="00B8032F"/>
    <w:rsid w:val="00B81973"/>
    <w:rsid w:val="00B8535A"/>
    <w:rsid w:val="00B85B09"/>
    <w:rsid w:val="00B87FAC"/>
    <w:rsid w:val="00B921C8"/>
    <w:rsid w:val="00B96FE7"/>
    <w:rsid w:val="00BA49C9"/>
    <w:rsid w:val="00BB4917"/>
    <w:rsid w:val="00BC2046"/>
    <w:rsid w:val="00BD35AF"/>
    <w:rsid w:val="00BD3663"/>
    <w:rsid w:val="00BE686C"/>
    <w:rsid w:val="00BF1E12"/>
    <w:rsid w:val="00C00637"/>
    <w:rsid w:val="00C00B68"/>
    <w:rsid w:val="00C02A2F"/>
    <w:rsid w:val="00C04AE6"/>
    <w:rsid w:val="00C04D56"/>
    <w:rsid w:val="00C215A6"/>
    <w:rsid w:val="00C357D0"/>
    <w:rsid w:val="00C361CF"/>
    <w:rsid w:val="00C41CEF"/>
    <w:rsid w:val="00C555E2"/>
    <w:rsid w:val="00C57327"/>
    <w:rsid w:val="00C73232"/>
    <w:rsid w:val="00C82569"/>
    <w:rsid w:val="00C9056A"/>
    <w:rsid w:val="00C952FF"/>
    <w:rsid w:val="00C97C79"/>
    <w:rsid w:val="00CA2C97"/>
    <w:rsid w:val="00CA64AA"/>
    <w:rsid w:val="00CB3584"/>
    <w:rsid w:val="00CB36F6"/>
    <w:rsid w:val="00CB38A8"/>
    <w:rsid w:val="00CB7E94"/>
    <w:rsid w:val="00CC27AB"/>
    <w:rsid w:val="00CD5200"/>
    <w:rsid w:val="00CE1347"/>
    <w:rsid w:val="00CE5410"/>
    <w:rsid w:val="00CF040B"/>
    <w:rsid w:val="00CF20C6"/>
    <w:rsid w:val="00CF2BA0"/>
    <w:rsid w:val="00CF406B"/>
    <w:rsid w:val="00D01713"/>
    <w:rsid w:val="00D01FDE"/>
    <w:rsid w:val="00D020F8"/>
    <w:rsid w:val="00D066A3"/>
    <w:rsid w:val="00D06ABA"/>
    <w:rsid w:val="00D06AED"/>
    <w:rsid w:val="00D1152C"/>
    <w:rsid w:val="00D166F5"/>
    <w:rsid w:val="00D42E2D"/>
    <w:rsid w:val="00D640D7"/>
    <w:rsid w:val="00D64867"/>
    <w:rsid w:val="00D76BFA"/>
    <w:rsid w:val="00D849F3"/>
    <w:rsid w:val="00D853AC"/>
    <w:rsid w:val="00D864FA"/>
    <w:rsid w:val="00D86FDC"/>
    <w:rsid w:val="00D95C6F"/>
    <w:rsid w:val="00D97B85"/>
    <w:rsid w:val="00DA030E"/>
    <w:rsid w:val="00DA18D6"/>
    <w:rsid w:val="00DA3954"/>
    <w:rsid w:val="00DB3454"/>
    <w:rsid w:val="00DB6612"/>
    <w:rsid w:val="00DC022A"/>
    <w:rsid w:val="00DC03C5"/>
    <w:rsid w:val="00DC5BC4"/>
    <w:rsid w:val="00DD0154"/>
    <w:rsid w:val="00DD1D57"/>
    <w:rsid w:val="00DD52A2"/>
    <w:rsid w:val="00DD6E96"/>
    <w:rsid w:val="00DD7339"/>
    <w:rsid w:val="00DE281E"/>
    <w:rsid w:val="00DE379E"/>
    <w:rsid w:val="00DE3B5C"/>
    <w:rsid w:val="00DF24A7"/>
    <w:rsid w:val="00DF4B45"/>
    <w:rsid w:val="00DF5B16"/>
    <w:rsid w:val="00E07A3E"/>
    <w:rsid w:val="00E168B8"/>
    <w:rsid w:val="00E268D8"/>
    <w:rsid w:val="00E30D07"/>
    <w:rsid w:val="00E31EA2"/>
    <w:rsid w:val="00E37603"/>
    <w:rsid w:val="00E41509"/>
    <w:rsid w:val="00E415F5"/>
    <w:rsid w:val="00E4253B"/>
    <w:rsid w:val="00E42ACC"/>
    <w:rsid w:val="00E472BA"/>
    <w:rsid w:val="00E5034B"/>
    <w:rsid w:val="00E516BD"/>
    <w:rsid w:val="00E523AF"/>
    <w:rsid w:val="00E52868"/>
    <w:rsid w:val="00E60519"/>
    <w:rsid w:val="00E63F2E"/>
    <w:rsid w:val="00E70D30"/>
    <w:rsid w:val="00E70F40"/>
    <w:rsid w:val="00E71545"/>
    <w:rsid w:val="00E7154C"/>
    <w:rsid w:val="00E74291"/>
    <w:rsid w:val="00E744ED"/>
    <w:rsid w:val="00E82E9E"/>
    <w:rsid w:val="00EA0D88"/>
    <w:rsid w:val="00EA479A"/>
    <w:rsid w:val="00EA64E7"/>
    <w:rsid w:val="00EB2F29"/>
    <w:rsid w:val="00EC0E8F"/>
    <w:rsid w:val="00EC11D1"/>
    <w:rsid w:val="00EC6F15"/>
    <w:rsid w:val="00ED201C"/>
    <w:rsid w:val="00ED212F"/>
    <w:rsid w:val="00ED3613"/>
    <w:rsid w:val="00ED78B5"/>
    <w:rsid w:val="00EE02F4"/>
    <w:rsid w:val="00EE3687"/>
    <w:rsid w:val="00EF0AC9"/>
    <w:rsid w:val="00EF2B25"/>
    <w:rsid w:val="00EF316A"/>
    <w:rsid w:val="00F03BB5"/>
    <w:rsid w:val="00F07BC5"/>
    <w:rsid w:val="00F2317C"/>
    <w:rsid w:val="00F2492E"/>
    <w:rsid w:val="00F3213C"/>
    <w:rsid w:val="00F32EC8"/>
    <w:rsid w:val="00F331DC"/>
    <w:rsid w:val="00F343BA"/>
    <w:rsid w:val="00F351EB"/>
    <w:rsid w:val="00F4243D"/>
    <w:rsid w:val="00F44179"/>
    <w:rsid w:val="00F46FDE"/>
    <w:rsid w:val="00F501A5"/>
    <w:rsid w:val="00F5564B"/>
    <w:rsid w:val="00F76771"/>
    <w:rsid w:val="00F77697"/>
    <w:rsid w:val="00F87DF4"/>
    <w:rsid w:val="00F90182"/>
    <w:rsid w:val="00F90DB9"/>
    <w:rsid w:val="00F91A2A"/>
    <w:rsid w:val="00F965B5"/>
    <w:rsid w:val="00F97F83"/>
    <w:rsid w:val="00FB0CDB"/>
    <w:rsid w:val="00FB7F55"/>
    <w:rsid w:val="00FC6B9E"/>
    <w:rsid w:val="00FC7766"/>
    <w:rsid w:val="00FD2E13"/>
    <w:rsid w:val="00FD38DE"/>
    <w:rsid w:val="00FE00B1"/>
    <w:rsid w:val="00FE201A"/>
    <w:rsid w:val="00FE393C"/>
    <w:rsid w:val="00FE3C27"/>
    <w:rsid w:val="00FE401A"/>
    <w:rsid w:val="00FE4601"/>
    <w:rsid w:val="00FE6675"/>
    <w:rsid w:val="00FF00A6"/>
    <w:rsid w:val="00FF5C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300"/>
    <w:rPr>
      <w:sz w:val="24"/>
      <w:szCs w:val="24"/>
      <w:lang w:val="uk-UA" w:eastAsia="uk-UA"/>
    </w:rPr>
  </w:style>
  <w:style w:type="paragraph" w:styleId="1">
    <w:name w:val="heading 1"/>
    <w:basedOn w:val="a"/>
    <w:next w:val="a"/>
    <w:qFormat/>
    <w:rsid w:val="001E43CB"/>
    <w:pPr>
      <w:keepNext/>
      <w:spacing w:before="240" w:after="60"/>
      <w:outlineLvl w:val="0"/>
    </w:pPr>
    <w:rPr>
      <w:rFonts w:ascii="Arial" w:hAnsi="Arial" w:cs="Arial"/>
      <w:b/>
      <w:bCs/>
      <w:kern w:val="32"/>
      <w:sz w:val="32"/>
      <w:szCs w:val="32"/>
      <w:lang w:eastAsia="ru-RU"/>
    </w:rPr>
  </w:style>
  <w:style w:type="paragraph" w:styleId="2">
    <w:name w:val="heading 2"/>
    <w:basedOn w:val="a"/>
    <w:next w:val="a"/>
    <w:link w:val="20"/>
    <w:unhideWhenUsed/>
    <w:qFormat/>
    <w:rsid w:val="00ED36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5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C0C41"/>
    <w:rPr>
      <w:rFonts w:ascii="Tahoma" w:hAnsi="Tahoma" w:cs="Tahoma"/>
      <w:sz w:val="16"/>
      <w:szCs w:val="16"/>
    </w:rPr>
  </w:style>
  <w:style w:type="paragraph" w:styleId="a5">
    <w:name w:val="List Paragraph"/>
    <w:basedOn w:val="a"/>
    <w:uiPriority w:val="34"/>
    <w:qFormat/>
    <w:rsid w:val="00A91629"/>
    <w:pPr>
      <w:ind w:left="720"/>
      <w:contextualSpacing/>
    </w:pPr>
  </w:style>
  <w:style w:type="character" w:customStyle="1" w:styleId="20">
    <w:name w:val="Заголовок 2 Знак"/>
    <w:basedOn w:val="a0"/>
    <w:link w:val="2"/>
    <w:rsid w:val="00ED3613"/>
    <w:rPr>
      <w:rFonts w:asciiTheme="majorHAnsi" w:eastAsiaTheme="majorEastAsia" w:hAnsiTheme="majorHAnsi" w:cstheme="majorBidi"/>
      <w:b/>
      <w:bCs/>
      <w:color w:val="4F81BD" w:themeColor="accent1"/>
      <w:sz w:val="26"/>
      <w:szCs w:val="26"/>
      <w:lang w:val="uk-UA" w:eastAsia="uk-UA"/>
    </w:rPr>
  </w:style>
  <w:style w:type="character" w:styleId="a6">
    <w:name w:val="Strong"/>
    <w:basedOn w:val="a0"/>
    <w:uiPriority w:val="22"/>
    <w:qFormat/>
    <w:rsid w:val="00ED3613"/>
    <w:rPr>
      <w:b/>
      <w:bCs/>
    </w:rPr>
  </w:style>
  <w:style w:type="paragraph" w:styleId="a7">
    <w:name w:val="Normal (Web)"/>
    <w:basedOn w:val="a"/>
    <w:uiPriority w:val="99"/>
    <w:unhideWhenUsed/>
    <w:rsid w:val="00ED3613"/>
    <w:pPr>
      <w:spacing w:before="100" w:beforeAutospacing="1" w:after="100" w:afterAutospacing="1"/>
    </w:pPr>
    <w:rPr>
      <w:lang w:val="ru-RU" w:eastAsia="ru-RU"/>
    </w:rPr>
  </w:style>
</w:styles>
</file>

<file path=word/webSettings.xml><?xml version="1.0" encoding="utf-8"?>
<w:webSettings xmlns:r="http://schemas.openxmlformats.org/officeDocument/2006/relationships" xmlns:w="http://schemas.openxmlformats.org/wordprocessingml/2006/main">
  <w:divs>
    <w:div w:id="846165641">
      <w:bodyDiv w:val="1"/>
      <w:marLeft w:val="0"/>
      <w:marRight w:val="0"/>
      <w:marTop w:val="0"/>
      <w:marBottom w:val="0"/>
      <w:divBdr>
        <w:top w:val="none" w:sz="0" w:space="0" w:color="auto"/>
        <w:left w:val="none" w:sz="0" w:space="0" w:color="auto"/>
        <w:bottom w:val="none" w:sz="0" w:space="0" w:color="auto"/>
        <w:right w:val="none" w:sz="0" w:space="0" w:color="auto"/>
      </w:divBdr>
    </w:div>
    <w:div w:id="1410611752">
      <w:bodyDiv w:val="1"/>
      <w:marLeft w:val="0"/>
      <w:marRight w:val="0"/>
      <w:marTop w:val="0"/>
      <w:marBottom w:val="0"/>
      <w:divBdr>
        <w:top w:val="none" w:sz="0" w:space="0" w:color="auto"/>
        <w:left w:val="none" w:sz="0" w:space="0" w:color="auto"/>
        <w:bottom w:val="none" w:sz="0" w:space="0" w:color="auto"/>
        <w:right w:val="none" w:sz="0" w:space="0" w:color="auto"/>
      </w:divBdr>
    </w:div>
    <w:div w:id="1860508367">
      <w:bodyDiv w:val="1"/>
      <w:marLeft w:val="0"/>
      <w:marRight w:val="0"/>
      <w:marTop w:val="0"/>
      <w:marBottom w:val="0"/>
      <w:divBdr>
        <w:top w:val="none" w:sz="0" w:space="0" w:color="auto"/>
        <w:left w:val="none" w:sz="0" w:space="0" w:color="auto"/>
        <w:bottom w:val="none" w:sz="0" w:space="0" w:color="auto"/>
        <w:right w:val="none" w:sz="0" w:space="0" w:color="auto"/>
      </w:divBdr>
    </w:div>
    <w:div w:id="191053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3226E-7965-49E1-B831-65E8F0AAA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1268</Words>
  <Characters>9517</Characters>
  <Application>Microsoft Office Word</Application>
  <DocSecurity>0</DocSecurity>
  <Lines>79</Lines>
  <Paragraphs>21</Paragraphs>
  <ScaleCrop>false</ScaleCrop>
  <HeadingPairs>
    <vt:vector size="2" baseType="variant">
      <vt:variant>
        <vt:lpstr>Название</vt:lpstr>
      </vt:variant>
      <vt:variant>
        <vt:i4>1</vt:i4>
      </vt:variant>
    </vt:vector>
  </HeadingPairs>
  <TitlesOfParts>
    <vt:vector size="1" baseType="lpstr">
      <vt:lpstr>З питань планування, бюджету та фінансів</vt:lpstr>
    </vt:vector>
  </TitlesOfParts>
  <Company>Gorfin</Company>
  <LinksUpToDate>false</LinksUpToDate>
  <CharactersWithSpaces>10764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питань планування, бюджету та фінансів</dc:title>
  <dc:creator>User461b</dc:creator>
  <cp:lastModifiedBy>User416b</cp:lastModifiedBy>
  <cp:revision>11</cp:revision>
  <cp:lastPrinted>2022-01-12T10:09:00Z</cp:lastPrinted>
  <dcterms:created xsi:type="dcterms:W3CDTF">2025-01-22T17:44:00Z</dcterms:created>
  <dcterms:modified xsi:type="dcterms:W3CDTF">2025-01-23T10:41:00Z</dcterms:modified>
</cp:coreProperties>
</file>