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5D" w:rsidRPr="00C055CF" w:rsidRDefault="004E195D" w:rsidP="00FC3621">
      <w:pPr>
        <w:spacing w:after="36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55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Звіти щодо задоволення запитів на інформацію</w:t>
      </w:r>
    </w:p>
    <w:p w:rsidR="008B7837" w:rsidRPr="006F5917" w:rsidRDefault="004E195D" w:rsidP="00F24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період з </w:t>
      </w:r>
      <w:r w:rsidR="00BC38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19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075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DF54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9E6D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C220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8D12AE" w:rsidRPr="008D1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C220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FC18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8B7837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59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департаментом фінансів Миколаїв</w:t>
      </w:r>
      <w:r w:rsidR="001547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міської ради опрацьовано </w:t>
      </w:r>
      <w:r w:rsidR="008D12AE" w:rsidRPr="008D1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E2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24B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отримання інформації</w:t>
      </w:r>
      <w:r w:rsidR="009E6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B7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C22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виконавчого комітету </w:t>
      </w:r>
      <w:r w:rsidR="00724A7E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Миколаївської міської ради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систему електронного документообігу «АСКОД» </w:t>
      </w:r>
      <w:r w:rsidR="00FF26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C22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громадських організацій «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Громадській контроль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«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E56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ПРОТИВ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324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Комітет виборців України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E56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товариство з обмеженою відповідальністю «АТБ-МАРКЕТ»</w:t>
      </w:r>
      <w:r w:rsidR="004165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4165B8" w:rsidRPr="004165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ПрАТ</w:t>
      </w:r>
      <w:proofErr w:type="spellEnd"/>
      <w:r w:rsidR="004165B8" w:rsidRPr="004165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НЕК </w:t>
      </w:r>
      <w:r w:rsidR="004165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«Укренерго»</w:t>
      </w:r>
      <w:r w:rsidR="00B50B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інформаційного агентства «НОВИНИ Н МЕДІЯ»</w:t>
      </w:r>
      <w:r w:rsidR="00C22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22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онлайн-медія</w:t>
      </w:r>
      <w:proofErr w:type="spellEnd"/>
      <w:r w:rsidR="00C22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="00C22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НикВести</w:t>
      </w:r>
      <w:proofErr w:type="spellEnd"/>
      <w:r w:rsidR="00C22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FC1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громадян України</w:t>
      </w:r>
      <w:r w:rsidR="00724A7E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4A7E" w:rsidRPr="004F6493" w:rsidRDefault="009B4B63" w:rsidP="00F24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адано роз’яснення на </w:t>
      </w:r>
      <w:r w:rsidR="008D12AE" w:rsidRPr="008D1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3E22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C220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6900" w:rsidRDefault="00503774" w:rsidP="00F24BEC">
      <w:pPr>
        <w:pStyle w:val="Default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3D48CF">
        <w:rPr>
          <w:rFonts w:eastAsia="Times New Roman"/>
          <w:b/>
          <w:sz w:val="28"/>
          <w:szCs w:val="28"/>
          <w:lang w:val="uk-UA" w:eastAsia="ru-RU"/>
        </w:rPr>
        <w:t>Запитувач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звер</w:t>
      </w:r>
      <w:r w:rsidR="009B7433">
        <w:rPr>
          <w:rFonts w:eastAsia="Times New Roman"/>
          <w:b/>
          <w:sz w:val="28"/>
          <w:szCs w:val="28"/>
          <w:lang w:val="uk-UA" w:eastAsia="ru-RU"/>
        </w:rPr>
        <w:t>нув</w:t>
      </w:r>
      <w:r w:rsidRPr="003D48CF">
        <w:rPr>
          <w:rFonts w:eastAsia="Times New Roman"/>
          <w:b/>
          <w:sz w:val="28"/>
          <w:szCs w:val="28"/>
          <w:lang w:val="uk-UA" w:eastAsia="ru-RU"/>
        </w:rPr>
        <w:t>ся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з п</w:t>
      </w:r>
      <w:r w:rsidRPr="003D48CF">
        <w:rPr>
          <w:rFonts w:eastAsia="Times New Roman"/>
          <w:b/>
          <w:sz w:val="28"/>
          <w:szCs w:val="28"/>
          <w:lang w:val="uk-UA" w:eastAsia="ru-RU"/>
        </w:rPr>
        <w:t xml:space="preserve">роханням надати 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>інформаці</w:t>
      </w:r>
      <w:r w:rsidRPr="003D48CF">
        <w:rPr>
          <w:rFonts w:eastAsia="Times New Roman"/>
          <w:b/>
          <w:sz w:val="28"/>
          <w:szCs w:val="28"/>
          <w:lang w:val="uk-UA" w:eastAsia="ru-RU"/>
        </w:rPr>
        <w:t>ю</w:t>
      </w:r>
      <w:r w:rsidR="00C2202C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>щодо:</w:t>
      </w:r>
    </w:p>
    <w:p w:rsidR="00A550D6" w:rsidRDefault="00E56905" w:rsidP="00F24BEC">
      <w:pPr>
        <w:pStyle w:val="Default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Переліку об’єктів / проєктів, на які передбачалось фінансу</w:t>
      </w:r>
      <w:r w:rsidR="008D12AE">
        <w:rPr>
          <w:rFonts w:eastAsia="Times New Roman"/>
          <w:sz w:val="28"/>
          <w:szCs w:val="28"/>
          <w:lang w:val="uk-UA" w:eastAsia="ru-RU"/>
        </w:rPr>
        <w:t>вання з залученням коштів ЄІБ, Є</w:t>
      </w:r>
      <w:r>
        <w:rPr>
          <w:rFonts w:eastAsia="Times New Roman"/>
          <w:sz w:val="28"/>
          <w:szCs w:val="28"/>
          <w:lang w:val="uk-UA" w:eastAsia="ru-RU"/>
        </w:rPr>
        <w:t xml:space="preserve">БРР, субвенцій державного бюджету, коштів міжнародних партнерів окремо по кожному об’єкту з 2022 по 2024 роки, </w:t>
      </w:r>
      <w:r w:rsidR="00C27066">
        <w:rPr>
          <w:rFonts w:eastAsia="Times New Roman"/>
          <w:sz w:val="28"/>
          <w:szCs w:val="28"/>
          <w:lang w:val="uk-UA" w:eastAsia="ru-RU"/>
        </w:rPr>
        <w:t xml:space="preserve">суму доходів та видатків місцевого бюджету за ІІ півріччя 2024 року, мінімальної вартості місячної оренди одного квадратного метру загальної площі </w:t>
      </w:r>
      <w:r w:rsidR="00824BEE">
        <w:rPr>
          <w:rFonts w:eastAsia="Times New Roman"/>
          <w:sz w:val="28"/>
          <w:szCs w:val="28"/>
          <w:lang w:val="uk-UA" w:eastAsia="ru-RU"/>
        </w:rPr>
        <w:t>нерухомого майна для фізичних осіб на 2025 рік</w:t>
      </w:r>
      <w:r w:rsidR="003244DC">
        <w:rPr>
          <w:rFonts w:eastAsia="Times New Roman"/>
          <w:sz w:val="28"/>
          <w:szCs w:val="28"/>
          <w:lang w:val="uk-UA" w:eastAsia="ru-RU"/>
        </w:rPr>
        <w:t xml:space="preserve">, </w:t>
      </w:r>
      <w:r w:rsidR="00BB286C">
        <w:rPr>
          <w:rFonts w:eastAsia="Times New Roman"/>
          <w:sz w:val="28"/>
          <w:szCs w:val="28"/>
          <w:lang w:val="uk-UA" w:eastAsia="ru-RU"/>
        </w:rPr>
        <w:t>щодо розміру заробітної плати помісячно за 2022, 2023, 2024 роки, кількості працівників, котрі забезпечені бронюванням, суми видатків з бюджету громади, які були спрямовані на фінансування сектору оборони у 2024 році</w:t>
      </w:r>
      <w:r w:rsidR="00FC1802">
        <w:rPr>
          <w:rFonts w:eastAsia="Times New Roman"/>
          <w:sz w:val="28"/>
          <w:szCs w:val="28"/>
          <w:lang w:val="uk-UA" w:eastAsia="ru-RU"/>
        </w:rPr>
        <w:t>,</w:t>
      </w:r>
      <w:r w:rsidR="00281CA4" w:rsidRPr="00281CA4">
        <w:rPr>
          <w:rFonts w:eastAsia="Times New Roman"/>
          <w:sz w:val="28"/>
          <w:szCs w:val="28"/>
          <w:lang w:val="uk-UA" w:eastAsia="ru-RU"/>
        </w:rPr>
        <w:t>про бюджет міської ради у I півріччі 2025 року (станом на 1 липня 2025 року)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, 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про розмір нарахованої заробітної плати та стимулюючих виплат посадових осіб 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виконавчого комітету 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>М</w:t>
      </w:r>
      <w:r w:rsidR="00FC1802">
        <w:rPr>
          <w:rFonts w:eastAsia="Times New Roman"/>
          <w:sz w:val="28"/>
          <w:szCs w:val="28"/>
          <w:lang w:val="uk-UA" w:eastAsia="ru-RU"/>
        </w:rPr>
        <w:t>иколаївської міської ради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за 2024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 рік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та за 1 півріччя 2025р</w:t>
      </w:r>
      <w:r w:rsidR="00FC1802">
        <w:rPr>
          <w:rFonts w:eastAsia="Times New Roman"/>
          <w:sz w:val="28"/>
          <w:szCs w:val="28"/>
          <w:lang w:val="uk-UA" w:eastAsia="ru-RU"/>
        </w:rPr>
        <w:t>оку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помісячно</w:t>
      </w:r>
      <w:r w:rsidR="00095F5C">
        <w:rPr>
          <w:rFonts w:eastAsia="Times New Roman"/>
          <w:sz w:val="28"/>
          <w:szCs w:val="28"/>
          <w:lang w:val="uk-UA" w:eastAsia="ru-RU"/>
        </w:rPr>
        <w:t xml:space="preserve">, </w:t>
      </w:r>
      <w:r w:rsidR="0021463B">
        <w:rPr>
          <w:rFonts w:eastAsia="Times New Roman"/>
          <w:sz w:val="28"/>
          <w:szCs w:val="28"/>
          <w:lang w:val="uk-UA" w:eastAsia="ru-RU"/>
        </w:rPr>
        <w:t xml:space="preserve">допомоги силам безпеки та оборони (у т.ч., </w:t>
      </w:r>
      <w:proofErr w:type="spellStart"/>
      <w:r w:rsidR="0021463B">
        <w:rPr>
          <w:rFonts w:eastAsia="Times New Roman"/>
          <w:sz w:val="28"/>
          <w:szCs w:val="28"/>
          <w:lang w:val="uk-UA" w:eastAsia="ru-RU"/>
        </w:rPr>
        <w:t>ТрО</w:t>
      </w:r>
      <w:proofErr w:type="spellEnd"/>
      <w:r w:rsidR="0021463B">
        <w:rPr>
          <w:rFonts w:eastAsia="Times New Roman"/>
          <w:sz w:val="28"/>
          <w:szCs w:val="28"/>
          <w:lang w:val="uk-UA" w:eastAsia="ru-RU"/>
        </w:rPr>
        <w:t>, ДФТГ тощо) в 2022 та 2023 роках в інший спосіб (крім субвенцій)</w:t>
      </w:r>
      <w:r w:rsidR="008D12AE">
        <w:rPr>
          <w:rFonts w:eastAsia="Times New Roman"/>
          <w:sz w:val="28"/>
          <w:szCs w:val="28"/>
          <w:lang w:val="uk-UA" w:eastAsia="ru-RU"/>
        </w:rPr>
        <w:t>, надання рішень про встановлення ставок місцевих податків та зборів на 2026 рік</w:t>
      </w:r>
      <w:r w:rsidR="00B50B35">
        <w:rPr>
          <w:rFonts w:eastAsia="Times New Roman"/>
          <w:sz w:val="28"/>
          <w:szCs w:val="28"/>
          <w:lang w:val="uk-UA" w:eastAsia="ru-RU"/>
        </w:rPr>
        <w:t xml:space="preserve">, призупинення усіх платежів по видатків через нестачу у бюджеті 200 </w:t>
      </w:r>
      <w:proofErr w:type="spellStart"/>
      <w:r w:rsidR="00B50B35">
        <w:rPr>
          <w:rFonts w:eastAsia="Times New Roman"/>
          <w:sz w:val="28"/>
          <w:szCs w:val="28"/>
          <w:lang w:val="uk-UA" w:eastAsia="ru-RU"/>
        </w:rPr>
        <w:t>млн</w:t>
      </w:r>
      <w:proofErr w:type="spellEnd"/>
      <w:r w:rsidR="00B50B35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="00C2202C">
        <w:rPr>
          <w:rFonts w:eastAsia="Times New Roman"/>
          <w:sz w:val="28"/>
          <w:szCs w:val="28"/>
          <w:lang w:val="uk-UA" w:eastAsia="ru-RU"/>
        </w:rPr>
        <w:t>грн</w:t>
      </w:r>
      <w:proofErr w:type="spellEnd"/>
      <w:r w:rsidR="00C2202C">
        <w:rPr>
          <w:rFonts w:eastAsia="Times New Roman"/>
          <w:sz w:val="28"/>
          <w:szCs w:val="28"/>
          <w:lang w:val="uk-UA" w:eastAsia="ru-RU"/>
        </w:rPr>
        <w:t>, суми коштів, виділених у формі внесків до статутних капіталів комунальних підприємств</w:t>
      </w:r>
      <w:r w:rsidR="00F045AF">
        <w:rPr>
          <w:rFonts w:eastAsia="Times New Roman"/>
          <w:sz w:val="28"/>
          <w:szCs w:val="28"/>
          <w:lang w:val="uk-UA" w:eastAsia="ru-RU"/>
        </w:rPr>
        <w:t xml:space="preserve">, </w:t>
      </w:r>
      <w:r w:rsidR="00F24BEC">
        <w:rPr>
          <w:rFonts w:eastAsia="Times New Roman"/>
          <w:sz w:val="28"/>
          <w:szCs w:val="28"/>
          <w:lang w:val="uk-UA" w:eastAsia="ru-RU"/>
        </w:rPr>
        <w:t>кількості коштів у 2025 році, які становлять видатки та доходи бюджету Миколаївської міської територіальної громади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>.</w:t>
      </w:r>
    </w:p>
    <w:p w:rsidR="00F24BEC" w:rsidRPr="00C3492E" w:rsidRDefault="00F24BEC" w:rsidP="00F24BEC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A058C7" w:rsidRDefault="00405362" w:rsidP="00C2202C">
      <w:pPr>
        <w:pStyle w:val="Default"/>
        <w:jc w:val="right"/>
        <w:rPr>
          <w:rFonts w:eastAsia="Times New Roman"/>
          <w:i/>
          <w:iCs/>
          <w:sz w:val="28"/>
          <w:szCs w:val="28"/>
          <w:lang w:val="uk-UA" w:eastAsia="ru-RU"/>
        </w:rPr>
      </w:pPr>
      <w:r>
        <w:rPr>
          <w:rFonts w:eastAsia="Times New Roman"/>
          <w:i/>
          <w:iCs/>
          <w:sz w:val="28"/>
          <w:szCs w:val="28"/>
          <w:lang w:val="uk-UA" w:eastAsia="ru-RU"/>
        </w:rPr>
        <w:t xml:space="preserve">Департамент </w:t>
      </w:r>
      <w:r w:rsidR="009E2759">
        <w:rPr>
          <w:rFonts w:eastAsia="Times New Roman"/>
          <w:i/>
          <w:iCs/>
          <w:sz w:val="28"/>
          <w:szCs w:val="28"/>
          <w:lang w:val="uk-UA" w:eastAsia="ru-RU"/>
        </w:rPr>
        <w:t>фінансів</w:t>
      </w:r>
      <w:r w:rsidR="004E195D" w:rsidRPr="004E195D">
        <w:rPr>
          <w:rFonts w:eastAsia="Times New Roman"/>
          <w:sz w:val="28"/>
          <w:szCs w:val="28"/>
          <w:lang w:val="uk-UA" w:eastAsia="ru-RU"/>
        </w:rPr>
        <w:br/>
      </w:r>
      <w:r w:rsidR="004E195D" w:rsidRPr="00573F13">
        <w:rPr>
          <w:rFonts w:eastAsia="Times New Roman"/>
          <w:i/>
          <w:iCs/>
          <w:sz w:val="28"/>
          <w:szCs w:val="28"/>
          <w:lang w:val="uk-UA" w:eastAsia="ru-RU"/>
        </w:rPr>
        <w:t>Миколаївської міської ради</w:t>
      </w:r>
    </w:p>
    <w:p w:rsidR="00CC454E" w:rsidRPr="00EF6350" w:rsidRDefault="00CB1B82" w:rsidP="00C220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0</w:t>
      </w:r>
      <w:r w:rsidR="00C2202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</w:t>
      </w:r>
      <w:r w:rsidR="00CC45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C2202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01.</w:t>
      </w:r>
      <w:r w:rsidR="00BC385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202</w:t>
      </w:r>
      <w:r w:rsidR="00C2202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6</w:t>
      </w:r>
    </w:p>
    <w:sectPr w:rsidR="00CC454E" w:rsidRPr="00EF6350" w:rsidSect="00C2202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E195D"/>
    <w:rsid w:val="0000543A"/>
    <w:rsid w:val="00020E5A"/>
    <w:rsid w:val="00040448"/>
    <w:rsid w:val="00052F91"/>
    <w:rsid w:val="00061842"/>
    <w:rsid w:val="000933CE"/>
    <w:rsid w:val="00095E91"/>
    <w:rsid w:val="00095F5C"/>
    <w:rsid w:val="000B702B"/>
    <w:rsid w:val="000C0886"/>
    <w:rsid w:val="000C68A0"/>
    <w:rsid w:val="000E2F02"/>
    <w:rsid w:val="000E5536"/>
    <w:rsid w:val="00104217"/>
    <w:rsid w:val="0010580A"/>
    <w:rsid w:val="00105E29"/>
    <w:rsid w:val="00153E27"/>
    <w:rsid w:val="001547DC"/>
    <w:rsid w:val="00163D32"/>
    <w:rsid w:val="00192BAA"/>
    <w:rsid w:val="001A5387"/>
    <w:rsid w:val="001B16DB"/>
    <w:rsid w:val="001B60B6"/>
    <w:rsid w:val="001C15AF"/>
    <w:rsid w:val="001D02FD"/>
    <w:rsid w:val="001D797E"/>
    <w:rsid w:val="002077AD"/>
    <w:rsid w:val="0021463B"/>
    <w:rsid w:val="0022551D"/>
    <w:rsid w:val="002439A5"/>
    <w:rsid w:val="00256B0E"/>
    <w:rsid w:val="00281CA4"/>
    <w:rsid w:val="002A0E0F"/>
    <w:rsid w:val="002A21DB"/>
    <w:rsid w:val="002A6C97"/>
    <w:rsid w:val="002F115C"/>
    <w:rsid w:val="003244DC"/>
    <w:rsid w:val="00324C50"/>
    <w:rsid w:val="00335042"/>
    <w:rsid w:val="00363F31"/>
    <w:rsid w:val="00381D86"/>
    <w:rsid w:val="003A67B9"/>
    <w:rsid w:val="003C3D7F"/>
    <w:rsid w:val="003C75E3"/>
    <w:rsid w:val="003C7629"/>
    <w:rsid w:val="003D48CF"/>
    <w:rsid w:val="003E22A2"/>
    <w:rsid w:val="003E575D"/>
    <w:rsid w:val="003F30F2"/>
    <w:rsid w:val="00405362"/>
    <w:rsid w:val="004165B8"/>
    <w:rsid w:val="00440B9E"/>
    <w:rsid w:val="00440E51"/>
    <w:rsid w:val="00446609"/>
    <w:rsid w:val="00453122"/>
    <w:rsid w:val="00453ED8"/>
    <w:rsid w:val="0045662B"/>
    <w:rsid w:val="0046381C"/>
    <w:rsid w:val="00474546"/>
    <w:rsid w:val="0049179D"/>
    <w:rsid w:val="004A2835"/>
    <w:rsid w:val="004A79F1"/>
    <w:rsid w:val="004B3893"/>
    <w:rsid w:val="004C544F"/>
    <w:rsid w:val="004D3BA1"/>
    <w:rsid w:val="004E195D"/>
    <w:rsid w:val="005012C1"/>
    <w:rsid w:val="00503774"/>
    <w:rsid w:val="0051012F"/>
    <w:rsid w:val="005304BD"/>
    <w:rsid w:val="005410C1"/>
    <w:rsid w:val="00573F13"/>
    <w:rsid w:val="00577199"/>
    <w:rsid w:val="00583E55"/>
    <w:rsid w:val="005939B4"/>
    <w:rsid w:val="005973DC"/>
    <w:rsid w:val="005976D1"/>
    <w:rsid w:val="0059791E"/>
    <w:rsid w:val="005C29BD"/>
    <w:rsid w:val="005F2375"/>
    <w:rsid w:val="005F6C67"/>
    <w:rsid w:val="00606A56"/>
    <w:rsid w:val="006141C0"/>
    <w:rsid w:val="00647134"/>
    <w:rsid w:val="0065493B"/>
    <w:rsid w:val="00657DFE"/>
    <w:rsid w:val="00657E6A"/>
    <w:rsid w:val="00662DA0"/>
    <w:rsid w:val="00670F9E"/>
    <w:rsid w:val="006767EA"/>
    <w:rsid w:val="006926C9"/>
    <w:rsid w:val="00697E46"/>
    <w:rsid w:val="006A1472"/>
    <w:rsid w:val="006A336D"/>
    <w:rsid w:val="006A7E21"/>
    <w:rsid w:val="006D3CDC"/>
    <w:rsid w:val="006E3D9F"/>
    <w:rsid w:val="006F5917"/>
    <w:rsid w:val="00704043"/>
    <w:rsid w:val="007062A5"/>
    <w:rsid w:val="007120E8"/>
    <w:rsid w:val="00714C75"/>
    <w:rsid w:val="00724A7E"/>
    <w:rsid w:val="007250B6"/>
    <w:rsid w:val="007272FA"/>
    <w:rsid w:val="0079388C"/>
    <w:rsid w:val="007A3EA0"/>
    <w:rsid w:val="007A6DA5"/>
    <w:rsid w:val="007B30FF"/>
    <w:rsid w:val="00805E9D"/>
    <w:rsid w:val="00817659"/>
    <w:rsid w:val="00822403"/>
    <w:rsid w:val="00824BEE"/>
    <w:rsid w:val="0083013C"/>
    <w:rsid w:val="0083537B"/>
    <w:rsid w:val="008471BE"/>
    <w:rsid w:val="008675C6"/>
    <w:rsid w:val="00886BFE"/>
    <w:rsid w:val="00887D94"/>
    <w:rsid w:val="008A1699"/>
    <w:rsid w:val="008A2850"/>
    <w:rsid w:val="008A4D3B"/>
    <w:rsid w:val="008B3954"/>
    <w:rsid w:val="008B7837"/>
    <w:rsid w:val="008D12AE"/>
    <w:rsid w:val="008D675F"/>
    <w:rsid w:val="008D6942"/>
    <w:rsid w:val="008E2528"/>
    <w:rsid w:val="008E288B"/>
    <w:rsid w:val="008F225E"/>
    <w:rsid w:val="008F3741"/>
    <w:rsid w:val="00951E1B"/>
    <w:rsid w:val="00960A32"/>
    <w:rsid w:val="00966C80"/>
    <w:rsid w:val="0097783F"/>
    <w:rsid w:val="009822EC"/>
    <w:rsid w:val="00984997"/>
    <w:rsid w:val="009B077D"/>
    <w:rsid w:val="009B4B63"/>
    <w:rsid w:val="009B6866"/>
    <w:rsid w:val="009B7433"/>
    <w:rsid w:val="009B7D64"/>
    <w:rsid w:val="009D0F31"/>
    <w:rsid w:val="009D7D39"/>
    <w:rsid w:val="009E2759"/>
    <w:rsid w:val="009E6D00"/>
    <w:rsid w:val="009F2F45"/>
    <w:rsid w:val="00A01EC1"/>
    <w:rsid w:val="00A058C7"/>
    <w:rsid w:val="00A07294"/>
    <w:rsid w:val="00A0751C"/>
    <w:rsid w:val="00A2220B"/>
    <w:rsid w:val="00A31CE6"/>
    <w:rsid w:val="00A31FA4"/>
    <w:rsid w:val="00A465E2"/>
    <w:rsid w:val="00A550D6"/>
    <w:rsid w:val="00A60B31"/>
    <w:rsid w:val="00A653E7"/>
    <w:rsid w:val="00A65B31"/>
    <w:rsid w:val="00A71661"/>
    <w:rsid w:val="00A742C6"/>
    <w:rsid w:val="00A7762B"/>
    <w:rsid w:val="00A93EE0"/>
    <w:rsid w:val="00AD710C"/>
    <w:rsid w:val="00AE20C7"/>
    <w:rsid w:val="00AE358C"/>
    <w:rsid w:val="00AE404F"/>
    <w:rsid w:val="00B068F2"/>
    <w:rsid w:val="00B071E3"/>
    <w:rsid w:val="00B07C3C"/>
    <w:rsid w:val="00B24BD7"/>
    <w:rsid w:val="00B2719A"/>
    <w:rsid w:val="00B34B7F"/>
    <w:rsid w:val="00B377D7"/>
    <w:rsid w:val="00B41E18"/>
    <w:rsid w:val="00B50B35"/>
    <w:rsid w:val="00B57685"/>
    <w:rsid w:val="00BA3E1F"/>
    <w:rsid w:val="00BA4E61"/>
    <w:rsid w:val="00BA6900"/>
    <w:rsid w:val="00BA7785"/>
    <w:rsid w:val="00BB19E6"/>
    <w:rsid w:val="00BB286C"/>
    <w:rsid w:val="00BC3854"/>
    <w:rsid w:val="00BC6CB2"/>
    <w:rsid w:val="00BD3401"/>
    <w:rsid w:val="00BD3885"/>
    <w:rsid w:val="00BE3A64"/>
    <w:rsid w:val="00C055CF"/>
    <w:rsid w:val="00C072DF"/>
    <w:rsid w:val="00C2202C"/>
    <w:rsid w:val="00C27066"/>
    <w:rsid w:val="00C3492E"/>
    <w:rsid w:val="00C42685"/>
    <w:rsid w:val="00C500DF"/>
    <w:rsid w:val="00C50244"/>
    <w:rsid w:val="00C57A7B"/>
    <w:rsid w:val="00C7398B"/>
    <w:rsid w:val="00C8740A"/>
    <w:rsid w:val="00CA0826"/>
    <w:rsid w:val="00CA38FC"/>
    <w:rsid w:val="00CA3FF9"/>
    <w:rsid w:val="00CA7036"/>
    <w:rsid w:val="00CB0EA1"/>
    <w:rsid w:val="00CB1B82"/>
    <w:rsid w:val="00CB6AD9"/>
    <w:rsid w:val="00CC454E"/>
    <w:rsid w:val="00CD4AD3"/>
    <w:rsid w:val="00D200F4"/>
    <w:rsid w:val="00D24294"/>
    <w:rsid w:val="00D35ECD"/>
    <w:rsid w:val="00D55A87"/>
    <w:rsid w:val="00D86CE1"/>
    <w:rsid w:val="00DC11AE"/>
    <w:rsid w:val="00DD4D1A"/>
    <w:rsid w:val="00DD72D2"/>
    <w:rsid w:val="00DE3F9B"/>
    <w:rsid w:val="00DF5477"/>
    <w:rsid w:val="00E01CAF"/>
    <w:rsid w:val="00E176F8"/>
    <w:rsid w:val="00E2072E"/>
    <w:rsid w:val="00E275FD"/>
    <w:rsid w:val="00E56905"/>
    <w:rsid w:val="00E6160F"/>
    <w:rsid w:val="00E6262C"/>
    <w:rsid w:val="00E70615"/>
    <w:rsid w:val="00E851BE"/>
    <w:rsid w:val="00EA4D62"/>
    <w:rsid w:val="00EB1D1A"/>
    <w:rsid w:val="00EB4C67"/>
    <w:rsid w:val="00EC72CA"/>
    <w:rsid w:val="00EE4826"/>
    <w:rsid w:val="00EE5865"/>
    <w:rsid w:val="00EF55F6"/>
    <w:rsid w:val="00EF6350"/>
    <w:rsid w:val="00F045AF"/>
    <w:rsid w:val="00F06687"/>
    <w:rsid w:val="00F1743D"/>
    <w:rsid w:val="00F24BEC"/>
    <w:rsid w:val="00F27221"/>
    <w:rsid w:val="00F508C1"/>
    <w:rsid w:val="00F75D41"/>
    <w:rsid w:val="00F77C3A"/>
    <w:rsid w:val="00F82714"/>
    <w:rsid w:val="00F95FF7"/>
    <w:rsid w:val="00FC1802"/>
    <w:rsid w:val="00FC3621"/>
    <w:rsid w:val="00FF1612"/>
    <w:rsid w:val="00FF26E4"/>
    <w:rsid w:val="00FF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C7"/>
  </w:style>
  <w:style w:type="paragraph" w:styleId="2">
    <w:name w:val="heading 2"/>
    <w:basedOn w:val="a"/>
    <w:link w:val="20"/>
    <w:uiPriority w:val="9"/>
    <w:qFormat/>
    <w:rsid w:val="004E1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95D"/>
    <w:rPr>
      <w:b/>
      <w:bCs/>
    </w:rPr>
  </w:style>
  <w:style w:type="character" w:styleId="a5">
    <w:name w:val="Emphasis"/>
    <w:basedOn w:val="a0"/>
    <w:uiPriority w:val="20"/>
    <w:qFormat/>
    <w:rsid w:val="004E195D"/>
    <w:rPr>
      <w:i/>
      <w:iCs/>
    </w:rPr>
  </w:style>
  <w:style w:type="paragraph" w:customStyle="1" w:styleId="Default">
    <w:name w:val="Default"/>
    <w:rsid w:val="00573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User_452d</dc:creator>
  <cp:lastModifiedBy>user</cp:lastModifiedBy>
  <cp:revision>181</cp:revision>
  <cp:lastPrinted>2020-09-04T11:14:00Z</cp:lastPrinted>
  <dcterms:created xsi:type="dcterms:W3CDTF">2020-09-04T06:54:00Z</dcterms:created>
  <dcterms:modified xsi:type="dcterms:W3CDTF">2025-12-23T11:46:00Z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e9b72e6d-951d-41a1-9dcb-a17a4497d507</vt:lpwstr>
  </property>
</Properties>
</file>